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5.1: Diện tích, năng suất, sản lượng tiêu</w:t>
      </w:r>
    </w:p>
    <w:p>
      <w:pPr/>
      <w:r>
        <w:t>Nguồn: FAO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1941"/>
        <w:gridCol w:w="2565"/>
        <w:gridCol w:w="2440"/>
        <w:gridCol w:w="2691"/>
      </w:tblGrid>
      <w:tr w:rsidR="00CC17D5" w:rsidRPr="00AA1785" w14:paraId="2B44BB57" w14:textId="77777777" w:rsidTr="00CC1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007" w:type="pct"/>
            <w:vAlign w:val="center"/>
          </w:tcPr>
          <w:p w14:paraId="00341FE1" w14:textId="77777777" w:rsidR="00CC17D5" w:rsidRPr="00AA1785" w:rsidRDefault="00CC17D5" w:rsidP="00CC17D5">
            <w:pPr>
              <w:jc w:val="center"/>
              <w:rPr>
                <w:rFonts w:cs="Arial"/>
                <w:b/>
                <w:szCs w:val="22"/>
                <w:lang w:val="vi-VN"/>
              </w:rPr>
            </w:pPr>
            <w:r w:rsidRPr="00AA1785">
              <w:rPr>
                <w:rFonts w:eastAsia="Times New Roman" w:cs="Arial"/>
                <w:b/>
                <w:bCs/>
                <w:szCs w:val="22"/>
              </w:rPr>
              <w:t>Năm</w:t>
            </w:r>
          </w:p>
        </w:tc>
        <w:tc>
          <w:tcPr>
            <w:tcW w:w="1331" w:type="pct"/>
            <w:vAlign w:val="center"/>
          </w:tcPr>
          <w:p w14:paraId="6AB7A5E5" w14:textId="77777777" w:rsidR="00CC17D5" w:rsidRPr="00AA1785" w:rsidRDefault="00CC17D5" w:rsidP="00CC17D5">
            <w:pPr>
              <w:jc w:val="center"/>
              <w:rPr>
                <w:rFonts w:cs="Arial"/>
                <w:b/>
                <w:szCs w:val="22"/>
                <w:lang w:val="vi-VN"/>
              </w:rPr>
            </w:pPr>
            <w:r w:rsidRPr="00AA1785">
              <w:rPr>
                <w:rFonts w:eastAsia="Times New Roman" w:cs="Arial"/>
                <w:b/>
                <w:bCs/>
                <w:szCs w:val="22"/>
              </w:rPr>
              <w:t>Diện tích (nghìn ha)</w:t>
            </w:r>
          </w:p>
        </w:tc>
        <w:tc>
          <w:tcPr>
            <w:tcW w:w="1266" w:type="pct"/>
            <w:vAlign w:val="center"/>
          </w:tcPr>
          <w:p w14:paraId="22643403" w14:textId="77777777" w:rsidR="00CC17D5" w:rsidRPr="00AA1785" w:rsidRDefault="00CC17D5" w:rsidP="00CC17D5">
            <w:pPr>
              <w:jc w:val="center"/>
              <w:rPr>
                <w:rFonts w:cs="Arial"/>
                <w:b/>
                <w:szCs w:val="22"/>
                <w:lang w:val="vi-VN"/>
              </w:rPr>
            </w:pPr>
            <w:r w:rsidRPr="00AA1785">
              <w:rPr>
                <w:rFonts w:eastAsia="Times New Roman" w:cs="Arial"/>
                <w:b/>
                <w:bCs/>
                <w:szCs w:val="22"/>
              </w:rPr>
              <w:t>Năng suất (</w:t>
            </w:r>
            <w:r w:rsidRPr="00AA1785">
              <w:rPr>
                <w:rFonts w:eastAsia="Times New Roman" w:cs="Arial"/>
                <w:b/>
                <w:bCs/>
                <w:szCs w:val="22"/>
                <w:lang w:val="vi-VN"/>
              </w:rPr>
              <w:t>tấn</w:t>
            </w:r>
            <w:r w:rsidRPr="00AA1785">
              <w:rPr>
                <w:rFonts w:eastAsia="Times New Roman" w:cs="Arial"/>
                <w:b/>
                <w:bCs/>
                <w:szCs w:val="22"/>
              </w:rPr>
              <w:t>/ha)</w:t>
            </w:r>
          </w:p>
        </w:tc>
        <w:tc>
          <w:tcPr>
            <w:tcW w:w="1396" w:type="pct"/>
            <w:vAlign w:val="center"/>
          </w:tcPr>
          <w:p w14:paraId="792C1594" w14:textId="77777777" w:rsidR="00CC17D5" w:rsidRPr="00AA1785" w:rsidRDefault="00CC17D5" w:rsidP="00CC17D5">
            <w:pPr>
              <w:jc w:val="center"/>
              <w:rPr>
                <w:rFonts w:cs="Arial"/>
                <w:b/>
                <w:szCs w:val="22"/>
                <w:lang w:val="vi-VN"/>
              </w:rPr>
            </w:pPr>
            <w:r w:rsidRPr="00AA1785">
              <w:rPr>
                <w:rFonts w:eastAsia="Times New Roman" w:cs="Arial"/>
                <w:b/>
                <w:bCs/>
                <w:szCs w:val="22"/>
              </w:rPr>
              <w:t>Sản lượng (nghìn tấn)</w:t>
            </w:r>
          </w:p>
        </w:tc>
      </w:tr>
      <w:tr w:rsidR="000324BC" w:rsidRPr="00AA1785" w14:paraId="0696257D" w14:textId="77777777" w:rsidTr="000324BC">
        <w:trPr>
          <w:trHeight w:val="397"/>
        </w:trPr>
        <w:tc>
          <w:tcPr>
            <w:tcW w:w="1007" w:type="pct"/>
            <w:vAlign w:val="center"/>
          </w:tcPr>
          <w:p w14:paraId="06D3B3BA" w14:textId="29CDF25E" w:rsidR="000324BC" w:rsidRPr="00AA1785" w:rsidRDefault="000324BC" w:rsidP="000324BC">
            <w:pPr>
              <w:jc w:val="center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2015</w:t>
            </w:r>
          </w:p>
        </w:tc>
        <w:tc>
          <w:tcPr>
            <w:tcW w:w="1331" w:type="pct"/>
            <w:vAlign w:val="center"/>
          </w:tcPr>
          <w:p w14:paraId="02A2A61D" w14:textId="5BF2DD33" w:rsidR="000324BC" w:rsidRPr="00AA1785" w:rsidRDefault="000324BC" w:rsidP="000324BC">
            <w:pPr>
              <w:tabs>
                <w:tab w:val="left" w:pos="2070"/>
              </w:tabs>
              <w:jc w:val="right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101,6</w:t>
            </w:r>
          </w:p>
        </w:tc>
        <w:tc>
          <w:tcPr>
            <w:tcW w:w="1266" w:type="pct"/>
            <w:vAlign w:val="center"/>
          </w:tcPr>
          <w:p w14:paraId="34CB5B36" w14:textId="084F1C3F" w:rsidR="000324BC" w:rsidRPr="00AA1785" w:rsidRDefault="000324BC" w:rsidP="000324BC">
            <w:pPr>
              <w:jc w:val="right"/>
              <w:rPr>
                <w:rFonts w:cs="Arial"/>
                <w:szCs w:val="22"/>
                <w:lang w:val="vi-VN"/>
              </w:rPr>
            </w:pPr>
            <w:r w:rsidRPr="00800EE8">
              <w:t>1,7</w:t>
            </w:r>
          </w:p>
        </w:tc>
        <w:tc>
          <w:tcPr>
            <w:tcW w:w="1396" w:type="pct"/>
            <w:vAlign w:val="center"/>
          </w:tcPr>
          <w:p w14:paraId="7876F4B1" w14:textId="2A6C6582" w:rsidR="000324BC" w:rsidRPr="00AA1785" w:rsidRDefault="000324BC" w:rsidP="000324BC">
            <w:pPr>
              <w:jc w:val="right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176,8</w:t>
            </w:r>
          </w:p>
        </w:tc>
      </w:tr>
      <w:tr w:rsidR="000324BC" w:rsidRPr="00AA1785" w14:paraId="6F8287B2" w14:textId="77777777" w:rsidTr="000324BC">
        <w:trPr>
          <w:trHeight w:val="397"/>
        </w:trPr>
        <w:tc>
          <w:tcPr>
            <w:tcW w:w="1007" w:type="pct"/>
            <w:vAlign w:val="center"/>
          </w:tcPr>
          <w:p w14:paraId="4928D133" w14:textId="6F4A17B0" w:rsidR="000324BC" w:rsidRPr="00AA1785" w:rsidRDefault="000324BC" w:rsidP="000324BC">
            <w:pPr>
              <w:jc w:val="center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2016</w:t>
            </w:r>
          </w:p>
        </w:tc>
        <w:tc>
          <w:tcPr>
            <w:tcW w:w="1331" w:type="pct"/>
            <w:vAlign w:val="center"/>
          </w:tcPr>
          <w:p w14:paraId="3DEE727C" w14:textId="0A5A6D59" w:rsidR="000324BC" w:rsidRPr="00AA1785" w:rsidRDefault="000324BC" w:rsidP="000324BC">
            <w:pPr>
              <w:jc w:val="right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129,3</w:t>
            </w:r>
          </w:p>
        </w:tc>
        <w:tc>
          <w:tcPr>
            <w:tcW w:w="1266" w:type="pct"/>
            <w:vAlign w:val="center"/>
          </w:tcPr>
          <w:p w14:paraId="7FAADA88" w14:textId="0FC214E1" w:rsidR="000324BC" w:rsidRPr="00AA1785" w:rsidRDefault="000324BC" w:rsidP="000324BC">
            <w:pPr>
              <w:jc w:val="right"/>
              <w:rPr>
                <w:rFonts w:cs="Arial"/>
                <w:bCs/>
                <w:szCs w:val="22"/>
              </w:rPr>
            </w:pPr>
            <w:r w:rsidRPr="00800EE8">
              <w:t>1,7</w:t>
            </w:r>
          </w:p>
        </w:tc>
        <w:tc>
          <w:tcPr>
            <w:tcW w:w="1396" w:type="pct"/>
            <w:vAlign w:val="center"/>
          </w:tcPr>
          <w:p w14:paraId="588E8B4A" w14:textId="373A9D9B" w:rsidR="000324BC" w:rsidRPr="00AA1785" w:rsidRDefault="000324BC" w:rsidP="000324BC">
            <w:pPr>
              <w:jc w:val="right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216,4</w:t>
            </w:r>
          </w:p>
        </w:tc>
      </w:tr>
      <w:tr w:rsidR="000324BC" w:rsidRPr="00AA1785" w14:paraId="409CCB81" w14:textId="77777777" w:rsidTr="000324BC">
        <w:trPr>
          <w:trHeight w:val="397"/>
        </w:trPr>
        <w:tc>
          <w:tcPr>
            <w:tcW w:w="1007" w:type="pct"/>
            <w:vAlign w:val="center"/>
          </w:tcPr>
          <w:p w14:paraId="7D9CB47E" w14:textId="19531E20" w:rsidR="000324BC" w:rsidRPr="00AA1785" w:rsidRDefault="000324BC" w:rsidP="000324BC">
            <w:pPr>
              <w:jc w:val="center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2017</w:t>
            </w:r>
          </w:p>
        </w:tc>
        <w:tc>
          <w:tcPr>
            <w:tcW w:w="1331" w:type="pct"/>
            <w:vAlign w:val="center"/>
          </w:tcPr>
          <w:p w14:paraId="7FC53749" w14:textId="2B0D43DA" w:rsidR="000324BC" w:rsidRPr="00AA1785" w:rsidRDefault="000324BC" w:rsidP="000324BC">
            <w:pPr>
              <w:jc w:val="right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149,7</w:t>
            </w:r>
          </w:p>
        </w:tc>
        <w:tc>
          <w:tcPr>
            <w:tcW w:w="1266" w:type="pct"/>
            <w:vAlign w:val="center"/>
          </w:tcPr>
          <w:p w14:paraId="4BE6F2EA" w14:textId="7466B23A" w:rsidR="000324BC" w:rsidRPr="00AA1785" w:rsidRDefault="000324BC" w:rsidP="000324BC">
            <w:pPr>
              <w:jc w:val="right"/>
              <w:rPr>
                <w:rFonts w:cs="Arial"/>
                <w:szCs w:val="22"/>
                <w:lang w:val="vi-VN"/>
              </w:rPr>
            </w:pPr>
            <w:r w:rsidRPr="00800EE8">
              <w:t>1,7</w:t>
            </w:r>
          </w:p>
        </w:tc>
        <w:tc>
          <w:tcPr>
            <w:tcW w:w="1396" w:type="pct"/>
            <w:vAlign w:val="center"/>
          </w:tcPr>
          <w:p w14:paraId="7601DD89" w14:textId="303E45FD" w:rsidR="000324BC" w:rsidRPr="00AA1785" w:rsidRDefault="000324BC" w:rsidP="000324BC">
            <w:pPr>
              <w:jc w:val="right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252,6</w:t>
            </w:r>
          </w:p>
        </w:tc>
      </w:tr>
      <w:tr w:rsidR="000324BC" w:rsidRPr="00AA1785" w14:paraId="0256E219" w14:textId="77777777" w:rsidTr="000324BC">
        <w:trPr>
          <w:trHeight w:val="397"/>
        </w:trPr>
        <w:tc>
          <w:tcPr>
            <w:tcW w:w="1007" w:type="pct"/>
            <w:vAlign w:val="center"/>
          </w:tcPr>
          <w:p w14:paraId="5A37DBB8" w14:textId="5933C900" w:rsidR="000324BC" w:rsidRPr="00AA1785" w:rsidRDefault="000324BC" w:rsidP="000324BC">
            <w:pPr>
              <w:jc w:val="center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2018</w:t>
            </w:r>
          </w:p>
        </w:tc>
        <w:tc>
          <w:tcPr>
            <w:tcW w:w="1331" w:type="pct"/>
            <w:vAlign w:val="center"/>
          </w:tcPr>
          <w:p w14:paraId="2BF5031A" w14:textId="14A57E10" w:rsidR="000324BC" w:rsidRPr="00AA1785" w:rsidRDefault="000324BC" w:rsidP="000324BC">
            <w:pPr>
              <w:jc w:val="right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147,5</w:t>
            </w:r>
          </w:p>
        </w:tc>
        <w:tc>
          <w:tcPr>
            <w:tcW w:w="1266" w:type="pct"/>
            <w:vAlign w:val="center"/>
          </w:tcPr>
          <w:p w14:paraId="7184CD71" w14:textId="2A87696D" w:rsidR="000324BC" w:rsidRPr="00AA1785" w:rsidRDefault="000324BC" w:rsidP="000324BC">
            <w:pPr>
              <w:jc w:val="right"/>
              <w:rPr>
                <w:rFonts w:cs="Arial"/>
                <w:szCs w:val="22"/>
                <w:lang w:val="vi-VN"/>
              </w:rPr>
            </w:pPr>
            <w:r w:rsidRPr="00800EE8">
              <w:t>1,8</w:t>
            </w:r>
          </w:p>
        </w:tc>
        <w:tc>
          <w:tcPr>
            <w:tcW w:w="1396" w:type="pct"/>
            <w:vAlign w:val="center"/>
          </w:tcPr>
          <w:p w14:paraId="0ECA4F75" w14:textId="7475F43A" w:rsidR="000324BC" w:rsidRPr="00AA1785" w:rsidRDefault="000324BC" w:rsidP="000324BC">
            <w:pPr>
              <w:jc w:val="right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262,7</w:t>
            </w:r>
          </w:p>
        </w:tc>
      </w:tr>
      <w:tr w:rsidR="000324BC" w:rsidRPr="00AA1785" w14:paraId="22B06FC6" w14:textId="77777777" w:rsidTr="000324BC">
        <w:trPr>
          <w:trHeight w:val="397"/>
        </w:trPr>
        <w:tc>
          <w:tcPr>
            <w:tcW w:w="1007" w:type="pct"/>
            <w:vAlign w:val="center"/>
          </w:tcPr>
          <w:p w14:paraId="5A2C7B19" w14:textId="3B473874" w:rsidR="000324BC" w:rsidRPr="00AA1785" w:rsidRDefault="000324BC" w:rsidP="000324BC">
            <w:pPr>
              <w:jc w:val="center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2019</w:t>
            </w:r>
          </w:p>
        </w:tc>
        <w:tc>
          <w:tcPr>
            <w:tcW w:w="1331" w:type="pct"/>
            <w:vAlign w:val="center"/>
          </w:tcPr>
          <w:p w14:paraId="777B59C1" w14:textId="5977D2C0" w:rsidR="000324BC" w:rsidRPr="00AA1785" w:rsidRDefault="000324BC" w:rsidP="000324BC">
            <w:pPr>
              <w:jc w:val="right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140,2</w:t>
            </w:r>
          </w:p>
        </w:tc>
        <w:tc>
          <w:tcPr>
            <w:tcW w:w="1266" w:type="pct"/>
            <w:vAlign w:val="center"/>
          </w:tcPr>
          <w:p w14:paraId="522F32A1" w14:textId="7D62C00A" w:rsidR="000324BC" w:rsidRPr="00AA1785" w:rsidRDefault="000324BC" w:rsidP="000324BC">
            <w:pPr>
              <w:jc w:val="right"/>
              <w:rPr>
                <w:rFonts w:cs="Arial"/>
                <w:szCs w:val="22"/>
                <w:lang w:val="vi-VN"/>
              </w:rPr>
            </w:pPr>
            <w:r w:rsidRPr="00800EE8">
              <w:t>1,9</w:t>
            </w:r>
          </w:p>
        </w:tc>
        <w:tc>
          <w:tcPr>
            <w:tcW w:w="1396" w:type="pct"/>
            <w:vAlign w:val="center"/>
          </w:tcPr>
          <w:p w14:paraId="77B62B84" w14:textId="350A8E22" w:rsidR="000324BC" w:rsidRPr="00AA1785" w:rsidRDefault="000324BC" w:rsidP="000324BC">
            <w:pPr>
              <w:jc w:val="right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264,8</w:t>
            </w:r>
          </w:p>
        </w:tc>
      </w:tr>
      <w:tr w:rsidR="00736C41" w:rsidRPr="00AA1785" w14:paraId="5ECE9203" w14:textId="77777777" w:rsidTr="000324BC">
        <w:trPr>
          <w:trHeight w:val="397"/>
        </w:trPr>
        <w:tc>
          <w:tcPr>
            <w:tcW w:w="1007" w:type="pct"/>
            <w:vAlign w:val="center"/>
          </w:tcPr>
          <w:p w14:paraId="65BCCC7A" w14:textId="78EFFC26" w:rsidR="00736C41" w:rsidRPr="00AA1785" w:rsidRDefault="00736C41" w:rsidP="00736C41">
            <w:pPr>
              <w:jc w:val="center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2020</w:t>
            </w:r>
          </w:p>
        </w:tc>
        <w:tc>
          <w:tcPr>
            <w:tcW w:w="1331" w:type="pct"/>
            <w:vAlign w:val="center"/>
          </w:tcPr>
          <w:p w14:paraId="16FD6473" w14:textId="1C1BDA8D" w:rsidR="00736C41" w:rsidRPr="00AA1785" w:rsidRDefault="00736C41" w:rsidP="000324BC">
            <w:pPr>
              <w:jc w:val="right"/>
              <w:rPr>
                <w:rFonts w:cs="Arial"/>
                <w:szCs w:val="22"/>
                <w:lang w:val="vi-VN"/>
              </w:rPr>
            </w:pPr>
            <w:r w:rsidRPr="00004C24">
              <w:t xml:space="preserve"> 131,</w:t>
            </w:r>
            <w:r>
              <w:t>8</w:t>
            </w:r>
            <w:r w:rsidRPr="00004C24">
              <w:t xml:space="preserve"> </w:t>
            </w:r>
          </w:p>
        </w:tc>
        <w:tc>
          <w:tcPr>
            <w:tcW w:w="1266" w:type="pct"/>
            <w:vAlign w:val="center"/>
          </w:tcPr>
          <w:p w14:paraId="12035A7C" w14:textId="4793C657" w:rsidR="00736C41" w:rsidRPr="00AA1785" w:rsidRDefault="00736C41" w:rsidP="000324BC">
            <w:pPr>
              <w:jc w:val="right"/>
              <w:rPr>
                <w:rFonts w:cs="Arial"/>
                <w:szCs w:val="22"/>
                <w:lang w:val="vi-VN"/>
              </w:rPr>
            </w:pPr>
            <w:r w:rsidRPr="00004C24">
              <w:t xml:space="preserve"> 2,1 </w:t>
            </w:r>
          </w:p>
        </w:tc>
        <w:tc>
          <w:tcPr>
            <w:tcW w:w="1396" w:type="pct"/>
            <w:vAlign w:val="center"/>
          </w:tcPr>
          <w:p w14:paraId="25B2FE32" w14:textId="52408A84" w:rsidR="00736C41" w:rsidRPr="00AA1785" w:rsidRDefault="00736C41" w:rsidP="000324BC">
            <w:pPr>
              <w:jc w:val="right"/>
              <w:rPr>
                <w:rFonts w:cs="Arial"/>
                <w:szCs w:val="22"/>
                <w:lang w:val="vi-VN"/>
              </w:rPr>
            </w:pPr>
            <w:r w:rsidRPr="00004C24">
              <w:t xml:space="preserve"> 270,</w:t>
            </w:r>
            <w:r>
              <w:t>2</w:t>
            </w:r>
            <w:r w:rsidRPr="00004C24">
              <w:t xml:space="preserve"> </w:t>
            </w:r>
          </w:p>
        </w:tc>
      </w:tr>
      <w:tr w:rsidR="00736C41" w:rsidRPr="00AA1785" w14:paraId="447126E6" w14:textId="77777777" w:rsidTr="000324BC">
        <w:trPr>
          <w:trHeight w:val="397"/>
        </w:trPr>
        <w:tc>
          <w:tcPr>
            <w:tcW w:w="1007" w:type="pct"/>
            <w:vAlign w:val="center"/>
          </w:tcPr>
          <w:p w14:paraId="35C472BA" w14:textId="5B671805" w:rsidR="00736C41" w:rsidRPr="00AA1785" w:rsidRDefault="00736C41" w:rsidP="00736C41">
            <w:pPr>
              <w:jc w:val="center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2021</w:t>
            </w:r>
          </w:p>
        </w:tc>
        <w:tc>
          <w:tcPr>
            <w:tcW w:w="1331" w:type="pct"/>
            <w:vAlign w:val="center"/>
          </w:tcPr>
          <w:p w14:paraId="4C722A27" w14:textId="7EB391D4" w:rsidR="00736C41" w:rsidRPr="00AA1785" w:rsidRDefault="00736C41" w:rsidP="000324BC">
            <w:pPr>
              <w:jc w:val="right"/>
              <w:rPr>
                <w:rFonts w:cs="Arial"/>
                <w:szCs w:val="22"/>
                <w:lang w:val="vi-VN"/>
              </w:rPr>
            </w:pPr>
            <w:r w:rsidRPr="00004C24">
              <w:t xml:space="preserve"> 125,</w:t>
            </w:r>
            <w:r>
              <w:t>4</w:t>
            </w:r>
            <w:r w:rsidRPr="00004C24">
              <w:t xml:space="preserve"> </w:t>
            </w:r>
          </w:p>
        </w:tc>
        <w:tc>
          <w:tcPr>
            <w:tcW w:w="1266" w:type="pct"/>
            <w:vAlign w:val="center"/>
          </w:tcPr>
          <w:p w14:paraId="52C7F92D" w14:textId="5AB4EAB2" w:rsidR="00736C41" w:rsidRPr="00AA1785" w:rsidRDefault="00736C41" w:rsidP="000324BC">
            <w:pPr>
              <w:jc w:val="right"/>
              <w:rPr>
                <w:rFonts w:cs="Arial"/>
                <w:szCs w:val="22"/>
                <w:lang w:val="vi-VN"/>
              </w:rPr>
            </w:pPr>
            <w:r w:rsidRPr="00004C24">
              <w:t xml:space="preserve"> 2,2 </w:t>
            </w:r>
          </w:p>
        </w:tc>
        <w:tc>
          <w:tcPr>
            <w:tcW w:w="1396" w:type="pct"/>
            <w:vAlign w:val="center"/>
          </w:tcPr>
          <w:p w14:paraId="5CAF1979" w14:textId="350DEFF5" w:rsidR="00736C41" w:rsidRPr="00AA1785" w:rsidRDefault="00736C41" w:rsidP="000324BC">
            <w:pPr>
              <w:jc w:val="right"/>
              <w:rPr>
                <w:rFonts w:cs="Arial"/>
                <w:szCs w:val="22"/>
                <w:lang w:val="vi-VN"/>
              </w:rPr>
            </w:pPr>
            <w:r w:rsidRPr="00004C24">
              <w:t xml:space="preserve"> 275,</w:t>
            </w:r>
            <w:r>
              <w:t>7</w:t>
            </w:r>
            <w:r w:rsidRPr="00004C24">
              <w:t xml:space="preserve"> </w:t>
            </w:r>
          </w:p>
        </w:tc>
      </w:tr>
      <w:tr w:rsidR="00736C41" w:rsidRPr="00AA1785" w14:paraId="66DD6B43" w14:textId="77777777" w:rsidTr="000324BC">
        <w:trPr>
          <w:trHeight w:val="397"/>
        </w:trPr>
        <w:tc>
          <w:tcPr>
            <w:tcW w:w="1007" w:type="pct"/>
            <w:vAlign w:val="center"/>
          </w:tcPr>
          <w:p w14:paraId="43EE2DA1" w14:textId="34D81A0A" w:rsidR="00736C41" w:rsidRPr="00AA1785" w:rsidRDefault="00736C41" w:rsidP="00736C41">
            <w:pPr>
              <w:jc w:val="center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2022</w:t>
            </w:r>
          </w:p>
        </w:tc>
        <w:tc>
          <w:tcPr>
            <w:tcW w:w="1331" w:type="pct"/>
            <w:vAlign w:val="center"/>
          </w:tcPr>
          <w:p w14:paraId="23595ECB" w14:textId="1AEC3BE4" w:rsidR="00736C41" w:rsidRPr="00AA1785" w:rsidRDefault="00736C41" w:rsidP="000324BC">
            <w:pPr>
              <w:jc w:val="right"/>
              <w:rPr>
                <w:rFonts w:cs="Arial"/>
                <w:szCs w:val="22"/>
                <w:lang w:val="vi-VN"/>
              </w:rPr>
            </w:pPr>
            <w:r w:rsidRPr="00004C24">
              <w:t xml:space="preserve"> 119,</w:t>
            </w:r>
            <w:r>
              <w:t>6</w:t>
            </w:r>
            <w:r w:rsidRPr="00004C24">
              <w:t xml:space="preserve"> </w:t>
            </w:r>
          </w:p>
        </w:tc>
        <w:tc>
          <w:tcPr>
            <w:tcW w:w="1266" w:type="pct"/>
            <w:vAlign w:val="center"/>
          </w:tcPr>
          <w:p w14:paraId="36965B67" w14:textId="03D11056" w:rsidR="00736C41" w:rsidRPr="00AA1785" w:rsidRDefault="00736C41" w:rsidP="000324BC">
            <w:pPr>
              <w:jc w:val="right"/>
              <w:rPr>
                <w:rFonts w:cs="Arial"/>
                <w:szCs w:val="22"/>
                <w:lang w:val="vi-VN"/>
              </w:rPr>
            </w:pPr>
            <w:r w:rsidRPr="00004C24">
              <w:t xml:space="preserve"> 2,3 </w:t>
            </w:r>
          </w:p>
        </w:tc>
        <w:tc>
          <w:tcPr>
            <w:tcW w:w="1396" w:type="pct"/>
            <w:vAlign w:val="center"/>
          </w:tcPr>
          <w:p w14:paraId="413D4719" w14:textId="0507110A" w:rsidR="00736C41" w:rsidRPr="00AA1785" w:rsidRDefault="00736C41" w:rsidP="000324BC">
            <w:pPr>
              <w:jc w:val="right"/>
              <w:rPr>
                <w:rFonts w:cs="Arial"/>
                <w:szCs w:val="22"/>
                <w:lang w:val="vi-VN"/>
              </w:rPr>
            </w:pPr>
            <w:r w:rsidRPr="00004C24">
              <w:t xml:space="preserve"> 272,</w:t>
            </w:r>
            <w:r>
              <w:t>2</w:t>
            </w:r>
            <w:r w:rsidRPr="00004C24">
              <w:t xml:space="preserve"> </w:t>
            </w:r>
          </w:p>
        </w:tc>
      </w:tr>
      <w:tr w:rsidR="00736C41" w:rsidRPr="00AA1785" w14:paraId="3B462323" w14:textId="77777777" w:rsidTr="000324BC">
        <w:trPr>
          <w:trHeight w:val="397"/>
        </w:trPr>
        <w:tc>
          <w:tcPr>
            <w:tcW w:w="1007" w:type="pct"/>
            <w:vAlign w:val="center"/>
          </w:tcPr>
          <w:p w14:paraId="5768D9BB" w14:textId="3874C37A" w:rsidR="00736C41" w:rsidRPr="00AA1785" w:rsidRDefault="00736C41" w:rsidP="00736C41">
            <w:pPr>
              <w:jc w:val="center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2023</w:t>
            </w:r>
          </w:p>
        </w:tc>
        <w:tc>
          <w:tcPr>
            <w:tcW w:w="1331" w:type="pct"/>
            <w:vAlign w:val="center"/>
          </w:tcPr>
          <w:p w14:paraId="6C75C674" w14:textId="65D90D57" w:rsidR="00736C41" w:rsidRPr="00AA1785" w:rsidRDefault="00736C41" w:rsidP="000324BC">
            <w:pPr>
              <w:jc w:val="right"/>
              <w:rPr>
                <w:rFonts w:cs="Arial"/>
                <w:szCs w:val="22"/>
                <w:lang w:val="vi-VN"/>
              </w:rPr>
            </w:pPr>
            <w:r w:rsidRPr="00004C24">
              <w:t xml:space="preserve"> 11</w:t>
            </w:r>
            <w:r>
              <w:t>2,9</w:t>
            </w:r>
            <w:r w:rsidRPr="00004C24">
              <w:t xml:space="preserve"> </w:t>
            </w:r>
          </w:p>
        </w:tc>
        <w:tc>
          <w:tcPr>
            <w:tcW w:w="1266" w:type="pct"/>
            <w:vAlign w:val="center"/>
          </w:tcPr>
          <w:p w14:paraId="7D4B4314" w14:textId="35F07F6E" w:rsidR="00736C41" w:rsidRPr="00AA1785" w:rsidRDefault="00736C41" w:rsidP="000324BC">
            <w:pPr>
              <w:tabs>
                <w:tab w:val="left" w:pos="2225"/>
              </w:tabs>
              <w:jc w:val="right"/>
              <w:rPr>
                <w:rFonts w:cs="Arial"/>
                <w:szCs w:val="22"/>
                <w:lang w:val="vi-VN"/>
              </w:rPr>
            </w:pPr>
            <w:r w:rsidRPr="00004C24">
              <w:t xml:space="preserve"> 2,3 </w:t>
            </w:r>
          </w:p>
        </w:tc>
        <w:tc>
          <w:tcPr>
            <w:tcW w:w="1396" w:type="pct"/>
            <w:vAlign w:val="center"/>
          </w:tcPr>
          <w:p w14:paraId="4B5948AE" w14:textId="7613F8A5" w:rsidR="00736C41" w:rsidRPr="00AA1785" w:rsidRDefault="00736C41" w:rsidP="000324BC">
            <w:pPr>
              <w:jc w:val="right"/>
              <w:rPr>
                <w:rFonts w:cs="Arial"/>
                <w:szCs w:val="22"/>
                <w:lang w:val="vi-VN"/>
              </w:rPr>
            </w:pPr>
            <w:r w:rsidRPr="00004C24">
              <w:t xml:space="preserve"> 257,</w:t>
            </w:r>
            <w:r>
              <w:t>4</w:t>
            </w:r>
            <w:r w:rsidRPr="00004C24">
              <w:t xml:space="preserve"> </w:t>
            </w:r>
          </w:p>
        </w:tc>
      </w:tr>
      <w:tr w:rsidR="00736C41" w:rsidRPr="00AA1785" w14:paraId="7BA22073" w14:textId="77777777" w:rsidTr="00D41EB7">
        <w:trPr>
          <w:trHeight w:val="397"/>
        </w:trPr>
        <w:tc>
          <w:tcPr>
            <w:tcW w:w="1007" w:type="pct"/>
            <w:vAlign w:val="center"/>
          </w:tcPr>
          <w:p w14:paraId="0CBECD16" w14:textId="25B150D2" w:rsidR="00736C41" w:rsidRPr="00AA1785" w:rsidRDefault="00736C41" w:rsidP="00736C41">
            <w:pPr>
              <w:jc w:val="center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2024</w:t>
            </w:r>
          </w:p>
        </w:tc>
        <w:tc>
          <w:tcPr>
            <w:tcW w:w="1331" w:type="pct"/>
            <w:vAlign w:val="center"/>
          </w:tcPr>
          <w:p w14:paraId="0ECE7087" w14:textId="0B513C67" w:rsidR="00736C41" w:rsidRPr="00AA1785" w:rsidRDefault="00736C41" w:rsidP="000324BC">
            <w:pPr>
              <w:jc w:val="right"/>
              <w:rPr>
                <w:rFonts w:cs="Arial"/>
                <w:szCs w:val="22"/>
                <w:lang w:val="vi-VN"/>
              </w:rPr>
            </w:pPr>
            <w:r w:rsidRPr="00004C24">
              <w:t xml:space="preserve"> 109,</w:t>
            </w:r>
            <w:r>
              <w:t>7</w:t>
            </w:r>
            <w:r w:rsidRPr="00004C24">
              <w:t xml:space="preserve"> </w:t>
            </w:r>
          </w:p>
        </w:tc>
        <w:tc>
          <w:tcPr>
            <w:tcW w:w="1266" w:type="pct"/>
            <w:vAlign w:val="center"/>
          </w:tcPr>
          <w:p w14:paraId="20BFB2FA" w14:textId="405126D5" w:rsidR="00736C41" w:rsidRPr="00AA1785" w:rsidRDefault="00736C41" w:rsidP="000324BC">
            <w:pPr>
              <w:jc w:val="right"/>
              <w:rPr>
                <w:rFonts w:cs="Arial"/>
                <w:szCs w:val="22"/>
                <w:lang w:val="vi-VN"/>
              </w:rPr>
            </w:pPr>
            <w:r w:rsidRPr="00004C24">
              <w:t xml:space="preserve"> 2,4 </w:t>
            </w:r>
          </w:p>
        </w:tc>
        <w:tc>
          <w:tcPr>
            <w:tcW w:w="1396" w:type="pct"/>
            <w:vAlign w:val="center"/>
          </w:tcPr>
          <w:p w14:paraId="7541E2AE" w14:textId="5FFFF82C" w:rsidR="00736C41" w:rsidRPr="00AA1785" w:rsidRDefault="00736C41" w:rsidP="000324BC">
            <w:pPr>
              <w:jc w:val="right"/>
              <w:rPr>
                <w:rFonts w:cs="Arial"/>
                <w:szCs w:val="22"/>
                <w:lang w:val="vi-VN"/>
              </w:rPr>
            </w:pPr>
            <w:r w:rsidRPr="00004C24">
              <w:t xml:space="preserve"> 262,</w:t>
            </w:r>
            <w:r>
              <w:t>2</w:t>
            </w:r>
            <w:r w:rsidRPr="00004C24">
              <w:t xml:space="preserve"> </w:t>
            </w:r>
          </w:p>
        </w:tc>
      </w:tr>
      <w:tr w:rsidR="00B856B3" w:rsidRPr="00AA1785" w14:paraId="5834F617" w14:textId="77777777" w:rsidTr="000324BC">
        <w:trPr>
          <w:trHeight w:val="397"/>
        </w:trPr>
        <w:tc>
          <w:tcPr>
            <w:tcW w:w="1007" w:type="pct"/>
            <w:tcBorders>
              <w:bottom w:val="single" w:sz="18" w:space="0" w:color="8AB833" w:themeColor="accent2"/>
            </w:tcBorders>
            <w:vAlign w:val="center"/>
          </w:tcPr>
          <w:p w14:paraId="588002F0" w14:textId="2E4731FF" w:rsidR="00B856B3" w:rsidRPr="00AA1785" w:rsidRDefault="002844F5" w:rsidP="00B856B3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Sơ bộ </w:t>
            </w:r>
            <w:r w:rsidR="00B856B3">
              <w:rPr>
                <w:rFonts w:cs="Arial"/>
                <w:szCs w:val="22"/>
              </w:rPr>
              <w:t>2025</w:t>
            </w:r>
          </w:p>
        </w:tc>
        <w:tc>
          <w:tcPr>
            <w:tcW w:w="1331" w:type="pct"/>
            <w:tcBorders>
              <w:bottom w:val="single" w:sz="18" w:space="0" w:color="8AB833" w:themeColor="accent2"/>
            </w:tcBorders>
            <w:vAlign w:val="center"/>
          </w:tcPr>
          <w:p w14:paraId="41FD8F39" w14:textId="28660F5A" w:rsidR="00B856B3" w:rsidRPr="00004C24" w:rsidRDefault="00B856B3" w:rsidP="00B856B3">
            <w:pPr>
              <w:jc w:val="right"/>
            </w:pPr>
            <w:r w:rsidRPr="00004C24">
              <w:t xml:space="preserve"> 110,9 </w:t>
            </w:r>
          </w:p>
        </w:tc>
        <w:tc>
          <w:tcPr>
            <w:tcW w:w="1266" w:type="pct"/>
            <w:tcBorders>
              <w:bottom w:val="single" w:sz="18" w:space="0" w:color="8AB833" w:themeColor="accent2"/>
            </w:tcBorders>
            <w:vAlign w:val="center"/>
          </w:tcPr>
          <w:p w14:paraId="376C55F9" w14:textId="6E67BEF8" w:rsidR="00B856B3" w:rsidRPr="00004C24" w:rsidRDefault="00B856B3" w:rsidP="00B856B3">
            <w:pPr>
              <w:jc w:val="right"/>
            </w:pPr>
            <w:r w:rsidRPr="00004C24">
              <w:t xml:space="preserve"> 2,5 </w:t>
            </w:r>
          </w:p>
        </w:tc>
        <w:tc>
          <w:tcPr>
            <w:tcW w:w="1396" w:type="pct"/>
            <w:tcBorders>
              <w:bottom w:val="single" w:sz="18" w:space="0" w:color="8AB833" w:themeColor="accent2"/>
            </w:tcBorders>
            <w:vAlign w:val="center"/>
          </w:tcPr>
          <w:p w14:paraId="522B0A3F" w14:textId="1D1610AE" w:rsidR="00B856B3" w:rsidRPr="00004C24" w:rsidRDefault="00B856B3" w:rsidP="00B856B3">
            <w:pPr>
              <w:jc w:val="right"/>
            </w:pPr>
            <w:r w:rsidRPr="00004C24">
              <w:t xml:space="preserve"> 278,7 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