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13.3: Top 10 thị trường có giá trị XK lớn nhất của cá tra (Triệu USD)</w:t>
      </w:r>
    </w:p>
    <w:p>
      <w:pPr/>
      <w:r>
        <w:t>Nguồn: Cục Thống kê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Style2"/>
        <w:tblW w:w="5000" w:type="pct"/>
        <w:tblLook w:val="04A0" w:firstRow="1" w:lastRow="0" w:firstColumn="1" w:lastColumn="0" w:noHBand="0" w:noVBand="1"/>
      </w:tblPr>
      <w:tblGrid>
        <w:gridCol w:w="1440"/>
        <w:gridCol w:w="1249"/>
        <w:gridCol w:w="1249"/>
        <w:gridCol w:w="1249"/>
        <w:gridCol w:w="1249"/>
        <w:gridCol w:w="1251"/>
        <w:gridCol w:w="977"/>
        <w:gridCol w:w="973"/>
      </w:tblGrid>
      <w:tr w:rsidR="00272756" w:rsidRPr="00F2453D" w14:paraId="4167C0DA" w14:textId="4C638F04" w:rsidTr="002727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747" w:type="pct"/>
            <w:noWrap/>
            <w:hideMark/>
          </w:tcPr>
          <w:p w14:paraId="177952A3" w14:textId="70F46A55" w:rsidR="00272756" w:rsidRPr="00F2453D" w:rsidRDefault="00272756" w:rsidP="00272756">
            <w:pPr>
              <w:rPr>
                <w:rFonts w:cs="Arial"/>
                <w:szCs w:val="22"/>
              </w:rPr>
            </w:pPr>
            <w:r w:rsidRPr="00F2453D">
              <w:rPr>
                <w:rFonts w:cs="Arial"/>
                <w:szCs w:val="22"/>
              </w:rPr>
              <w:t> </w:t>
            </w:r>
          </w:p>
        </w:tc>
        <w:tc>
          <w:tcPr>
            <w:tcW w:w="648" w:type="pct"/>
            <w:noWrap/>
            <w:vAlign w:val="center"/>
            <w:hideMark/>
          </w:tcPr>
          <w:p w14:paraId="24640870" w14:textId="7A56A057" w:rsidR="00272756" w:rsidRPr="00F2453D" w:rsidRDefault="00272756" w:rsidP="00272756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F2453D">
              <w:rPr>
                <w:rFonts w:cs="Arial"/>
                <w:b/>
                <w:bCs/>
                <w:szCs w:val="22"/>
              </w:rPr>
              <w:t>2019</w:t>
            </w:r>
          </w:p>
        </w:tc>
        <w:tc>
          <w:tcPr>
            <w:tcW w:w="648" w:type="pct"/>
            <w:noWrap/>
            <w:vAlign w:val="center"/>
            <w:hideMark/>
          </w:tcPr>
          <w:p w14:paraId="2CA486A2" w14:textId="321DC754" w:rsidR="00272756" w:rsidRPr="00F2453D" w:rsidRDefault="00272756" w:rsidP="00272756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F2453D">
              <w:rPr>
                <w:rFonts w:cs="Arial"/>
                <w:b/>
                <w:bCs/>
                <w:szCs w:val="22"/>
              </w:rPr>
              <w:t>2020</w:t>
            </w:r>
          </w:p>
        </w:tc>
        <w:tc>
          <w:tcPr>
            <w:tcW w:w="648" w:type="pct"/>
            <w:noWrap/>
            <w:vAlign w:val="center"/>
            <w:hideMark/>
          </w:tcPr>
          <w:p w14:paraId="3ECDB571" w14:textId="06199CB2" w:rsidR="00272756" w:rsidRPr="00F2453D" w:rsidRDefault="00272756" w:rsidP="00272756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F2453D">
              <w:rPr>
                <w:rFonts w:cs="Arial"/>
                <w:b/>
                <w:bCs/>
                <w:szCs w:val="22"/>
              </w:rPr>
              <w:t>2021</w:t>
            </w:r>
          </w:p>
        </w:tc>
        <w:tc>
          <w:tcPr>
            <w:tcW w:w="648" w:type="pct"/>
            <w:noWrap/>
            <w:vAlign w:val="center"/>
            <w:hideMark/>
          </w:tcPr>
          <w:p w14:paraId="74B6798D" w14:textId="654C853E" w:rsidR="00272756" w:rsidRPr="00F2453D" w:rsidRDefault="00272756" w:rsidP="00272756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F2453D">
              <w:rPr>
                <w:rFonts w:cs="Arial"/>
                <w:b/>
                <w:bCs/>
                <w:szCs w:val="22"/>
              </w:rPr>
              <w:t>2022</w:t>
            </w:r>
          </w:p>
        </w:tc>
        <w:tc>
          <w:tcPr>
            <w:tcW w:w="649" w:type="pct"/>
            <w:noWrap/>
            <w:vAlign w:val="center"/>
            <w:hideMark/>
          </w:tcPr>
          <w:p w14:paraId="17621DB2" w14:textId="7FC5CB4E" w:rsidR="00272756" w:rsidRPr="00F2453D" w:rsidRDefault="00272756" w:rsidP="00272756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F2453D">
              <w:rPr>
                <w:rFonts w:cs="Arial"/>
                <w:b/>
                <w:bCs/>
                <w:szCs w:val="22"/>
              </w:rPr>
              <w:t>2023</w:t>
            </w:r>
          </w:p>
        </w:tc>
        <w:tc>
          <w:tcPr>
            <w:tcW w:w="507" w:type="pct"/>
            <w:noWrap/>
            <w:vAlign w:val="center"/>
            <w:hideMark/>
          </w:tcPr>
          <w:p w14:paraId="2A19F8BA" w14:textId="6A0342B6" w:rsidR="00272756" w:rsidRPr="00F2453D" w:rsidRDefault="00272756" w:rsidP="00272756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F2453D">
              <w:rPr>
                <w:rFonts w:cs="Arial"/>
                <w:b/>
                <w:bCs/>
                <w:szCs w:val="22"/>
              </w:rPr>
              <w:t>2024</w:t>
            </w:r>
          </w:p>
        </w:tc>
        <w:tc>
          <w:tcPr>
            <w:tcW w:w="505" w:type="pct"/>
            <w:vAlign w:val="center"/>
          </w:tcPr>
          <w:p w14:paraId="22726ACA" w14:textId="1A2321AD" w:rsidR="00272756" w:rsidRPr="00F2453D" w:rsidRDefault="00272756" w:rsidP="00272756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F2453D">
              <w:rPr>
                <w:rFonts w:cs="Arial"/>
                <w:b/>
                <w:bCs/>
                <w:szCs w:val="22"/>
              </w:rPr>
              <w:t>2025</w:t>
            </w:r>
          </w:p>
        </w:tc>
      </w:tr>
      <w:tr w:rsidR="00272756" w:rsidRPr="00F2453D" w14:paraId="2BF58583" w14:textId="1A779529" w:rsidTr="00F2453D">
        <w:trPr>
          <w:trHeight w:val="397"/>
        </w:trPr>
        <w:tc>
          <w:tcPr>
            <w:tcW w:w="747" w:type="pct"/>
            <w:noWrap/>
            <w:vAlign w:val="center"/>
            <w:hideMark/>
          </w:tcPr>
          <w:p w14:paraId="445E3766" w14:textId="4AAD69FA" w:rsidR="00272756" w:rsidRPr="00F2453D" w:rsidRDefault="00272756" w:rsidP="00272756">
            <w:pPr>
              <w:jc w:val="left"/>
              <w:rPr>
                <w:rFonts w:cs="Arial"/>
                <w:b/>
                <w:bCs/>
                <w:szCs w:val="22"/>
              </w:rPr>
            </w:pPr>
            <w:r w:rsidRPr="00F2453D">
              <w:rPr>
                <w:rFonts w:cs="Arial"/>
                <w:b/>
                <w:bCs/>
                <w:szCs w:val="22"/>
              </w:rPr>
              <w:t>Tổng XK</w:t>
            </w:r>
          </w:p>
        </w:tc>
        <w:tc>
          <w:tcPr>
            <w:tcW w:w="648" w:type="pct"/>
            <w:noWrap/>
            <w:vAlign w:val="center"/>
            <w:hideMark/>
          </w:tcPr>
          <w:p w14:paraId="6D80137A" w14:textId="7244B9B9" w:rsidR="00272756" w:rsidRPr="00F2453D" w:rsidRDefault="00272756" w:rsidP="00F2453D">
            <w:pPr>
              <w:jc w:val="right"/>
              <w:rPr>
                <w:rFonts w:cs="Arial"/>
                <w:b/>
                <w:bCs/>
                <w:szCs w:val="22"/>
              </w:rPr>
            </w:pPr>
            <w:r w:rsidRPr="00F2453D">
              <w:rPr>
                <w:rFonts w:cs="Arial"/>
                <w:b/>
                <w:bCs/>
                <w:szCs w:val="22"/>
              </w:rPr>
              <w:t>1938,7</w:t>
            </w:r>
          </w:p>
        </w:tc>
        <w:tc>
          <w:tcPr>
            <w:tcW w:w="648" w:type="pct"/>
            <w:noWrap/>
            <w:vAlign w:val="center"/>
            <w:hideMark/>
          </w:tcPr>
          <w:p w14:paraId="65781DD6" w14:textId="7BFFB0E5" w:rsidR="00272756" w:rsidRPr="00F2453D" w:rsidRDefault="00272756" w:rsidP="00F2453D">
            <w:pPr>
              <w:jc w:val="right"/>
              <w:rPr>
                <w:rFonts w:cs="Arial"/>
                <w:b/>
                <w:bCs/>
                <w:szCs w:val="22"/>
              </w:rPr>
            </w:pPr>
            <w:r w:rsidRPr="00F2453D">
              <w:rPr>
                <w:rFonts w:cs="Arial"/>
                <w:b/>
                <w:bCs/>
                <w:szCs w:val="22"/>
              </w:rPr>
              <w:t>1422,1</w:t>
            </w:r>
          </w:p>
        </w:tc>
        <w:tc>
          <w:tcPr>
            <w:tcW w:w="648" w:type="pct"/>
            <w:noWrap/>
            <w:vAlign w:val="center"/>
            <w:hideMark/>
          </w:tcPr>
          <w:p w14:paraId="4C1D97F2" w14:textId="6F714F20" w:rsidR="00272756" w:rsidRPr="00F2453D" w:rsidRDefault="00272756" w:rsidP="00F2453D">
            <w:pPr>
              <w:jc w:val="right"/>
              <w:rPr>
                <w:rFonts w:cs="Arial"/>
                <w:b/>
                <w:bCs/>
                <w:szCs w:val="22"/>
              </w:rPr>
            </w:pPr>
            <w:r w:rsidRPr="00F2453D">
              <w:rPr>
                <w:rFonts w:cs="Arial"/>
                <w:b/>
                <w:bCs/>
                <w:szCs w:val="22"/>
              </w:rPr>
              <w:t>1550,9</w:t>
            </w:r>
          </w:p>
        </w:tc>
        <w:tc>
          <w:tcPr>
            <w:tcW w:w="648" w:type="pct"/>
            <w:noWrap/>
            <w:vAlign w:val="center"/>
            <w:hideMark/>
          </w:tcPr>
          <w:p w14:paraId="265B0CC3" w14:textId="2CC78012" w:rsidR="00272756" w:rsidRPr="00F2453D" w:rsidRDefault="00272756" w:rsidP="00F2453D">
            <w:pPr>
              <w:jc w:val="right"/>
              <w:rPr>
                <w:rFonts w:cs="Arial"/>
                <w:b/>
                <w:bCs/>
                <w:szCs w:val="22"/>
              </w:rPr>
            </w:pPr>
            <w:r w:rsidRPr="00F2453D">
              <w:rPr>
                <w:rFonts w:cs="Arial"/>
                <w:b/>
                <w:bCs/>
                <w:szCs w:val="22"/>
              </w:rPr>
              <w:t>2326,1</w:t>
            </w:r>
          </w:p>
        </w:tc>
        <w:tc>
          <w:tcPr>
            <w:tcW w:w="649" w:type="pct"/>
            <w:noWrap/>
            <w:vAlign w:val="center"/>
            <w:hideMark/>
          </w:tcPr>
          <w:p w14:paraId="0E055342" w14:textId="30E35474" w:rsidR="00272756" w:rsidRPr="00F2453D" w:rsidRDefault="00272756" w:rsidP="00F2453D">
            <w:pPr>
              <w:jc w:val="right"/>
              <w:rPr>
                <w:rFonts w:cs="Arial"/>
                <w:b/>
                <w:bCs/>
                <w:szCs w:val="22"/>
              </w:rPr>
            </w:pPr>
            <w:r w:rsidRPr="00F2453D">
              <w:rPr>
                <w:rFonts w:cs="Arial"/>
                <w:b/>
                <w:bCs/>
                <w:szCs w:val="22"/>
              </w:rPr>
              <w:t>1706,1</w:t>
            </w:r>
          </w:p>
        </w:tc>
        <w:tc>
          <w:tcPr>
            <w:tcW w:w="507" w:type="pct"/>
            <w:noWrap/>
            <w:vAlign w:val="center"/>
            <w:hideMark/>
          </w:tcPr>
          <w:p w14:paraId="7D57CA36" w14:textId="55261538" w:rsidR="00272756" w:rsidRPr="00F2453D" w:rsidRDefault="00272756" w:rsidP="00F2453D">
            <w:pPr>
              <w:jc w:val="right"/>
              <w:rPr>
                <w:rFonts w:cs="Arial"/>
                <w:b/>
                <w:bCs/>
                <w:szCs w:val="22"/>
              </w:rPr>
            </w:pPr>
            <w:r w:rsidRPr="00F2453D">
              <w:rPr>
                <w:rFonts w:cs="Arial"/>
                <w:b/>
                <w:bCs/>
                <w:szCs w:val="22"/>
              </w:rPr>
              <w:t>1875,1</w:t>
            </w:r>
          </w:p>
        </w:tc>
        <w:tc>
          <w:tcPr>
            <w:tcW w:w="505" w:type="pct"/>
            <w:vAlign w:val="center"/>
          </w:tcPr>
          <w:p w14:paraId="78A20E32" w14:textId="3C8AC551" w:rsidR="00272756" w:rsidRPr="00F2453D" w:rsidRDefault="00213F83" w:rsidP="00F2453D">
            <w:pPr>
              <w:jc w:val="right"/>
              <w:rPr>
                <w:rFonts w:cs="Arial"/>
                <w:b/>
                <w:bCs/>
                <w:szCs w:val="22"/>
              </w:rPr>
            </w:pPr>
            <w:r w:rsidRPr="00213F83">
              <w:rPr>
                <w:rFonts w:cs="Arial"/>
                <w:b/>
                <w:bCs/>
                <w:color w:val="000000"/>
                <w:szCs w:val="22"/>
              </w:rPr>
              <w:t>2021,9</w:t>
            </w:r>
          </w:p>
        </w:tc>
      </w:tr>
      <w:tr w:rsidR="00272756" w:rsidRPr="00F2453D" w14:paraId="1DE346E2" w14:textId="7C079F3A" w:rsidTr="00F2453D">
        <w:trPr>
          <w:trHeight w:val="397"/>
        </w:trPr>
        <w:tc>
          <w:tcPr>
            <w:tcW w:w="747" w:type="pct"/>
            <w:noWrap/>
            <w:vAlign w:val="center"/>
            <w:hideMark/>
          </w:tcPr>
          <w:p w14:paraId="050FAADD" w14:textId="12D42806" w:rsidR="00272756" w:rsidRPr="00F2453D" w:rsidRDefault="00272756" w:rsidP="00272756">
            <w:pPr>
              <w:jc w:val="left"/>
              <w:rPr>
                <w:rFonts w:cs="Arial"/>
                <w:szCs w:val="22"/>
              </w:rPr>
            </w:pPr>
            <w:r w:rsidRPr="00F2453D">
              <w:rPr>
                <w:rFonts w:cs="Arial"/>
                <w:szCs w:val="22"/>
              </w:rPr>
              <w:t>Trung Quốc</w:t>
            </w:r>
          </w:p>
        </w:tc>
        <w:tc>
          <w:tcPr>
            <w:tcW w:w="648" w:type="pct"/>
            <w:noWrap/>
            <w:vAlign w:val="center"/>
            <w:hideMark/>
          </w:tcPr>
          <w:p w14:paraId="451AA392" w14:textId="396033BE" w:rsidR="00272756" w:rsidRPr="00F2453D" w:rsidRDefault="00272756" w:rsidP="00F2453D">
            <w:pPr>
              <w:jc w:val="right"/>
              <w:rPr>
                <w:rFonts w:cs="Arial"/>
                <w:szCs w:val="22"/>
              </w:rPr>
            </w:pPr>
            <w:r w:rsidRPr="00F2453D">
              <w:rPr>
                <w:rFonts w:cs="Arial"/>
                <w:szCs w:val="22"/>
              </w:rPr>
              <w:t>603,1</w:t>
            </w:r>
          </w:p>
        </w:tc>
        <w:tc>
          <w:tcPr>
            <w:tcW w:w="648" w:type="pct"/>
            <w:noWrap/>
            <w:vAlign w:val="center"/>
            <w:hideMark/>
          </w:tcPr>
          <w:p w14:paraId="2A01F63A" w14:textId="3960D268" w:rsidR="00272756" w:rsidRPr="00F2453D" w:rsidRDefault="00272756" w:rsidP="00F2453D">
            <w:pPr>
              <w:jc w:val="right"/>
              <w:rPr>
                <w:rFonts w:cs="Arial"/>
                <w:szCs w:val="22"/>
              </w:rPr>
            </w:pPr>
            <w:r w:rsidRPr="00F2453D">
              <w:rPr>
                <w:rFonts w:cs="Arial"/>
                <w:szCs w:val="22"/>
              </w:rPr>
              <w:t>457,3</w:t>
            </w:r>
          </w:p>
        </w:tc>
        <w:tc>
          <w:tcPr>
            <w:tcW w:w="648" w:type="pct"/>
            <w:noWrap/>
            <w:vAlign w:val="center"/>
            <w:hideMark/>
          </w:tcPr>
          <w:p w14:paraId="284FCEE9" w14:textId="63ED8FD4" w:rsidR="00272756" w:rsidRPr="00F2453D" w:rsidRDefault="00272756" w:rsidP="00F2453D">
            <w:pPr>
              <w:jc w:val="right"/>
              <w:rPr>
                <w:rFonts w:cs="Arial"/>
                <w:szCs w:val="22"/>
              </w:rPr>
            </w:pPr>
            <w:r w:rsidRPr="00F2453D">
              <w:rPr>
                <w:rFonts w:cs="Arial"/>
                <w:szCs w:val="22"/>
              </w:rPr>
              <w:t>382,3</w:t>
            </w:r>
          </w:p>
        </w:tc>
        <w:tc>
          <w:tcPr>
            <w:tcW w:w="648" w:type="pct"/>
            <w:noWrap/>
            <w:vAlign w:val="center"/>
            <w:hideMark/>
          </w:tcPr>
          <w:p w14:paraId="18C19132" w14:textId="23F7C456" w:rsidR="00272756" w:rsidRPr="00F2453D" w:rsidRDefault="00272756" w:rsidP="00F2453D">
            <w:pPr>
              <w:jc w:val="right"/>
              <w:rPr>
                <w:rFonts w:cs="Arial"/>
                <w:szCs w:val="22"/>
              </w:rPr>
            </w:pPr>
            <w:r w:rsidRPr="00F2453D">
              <w:rPr>
                <w:rFonts w:cs="Arial"/>
                <w:szCs w:val="22"/>
              </w:rPr>
              <w:t>604,0</w:t>
            </w:r>
          </w:p>
        </w:tc>
        <w:tc>
          <w:tcPr>
            <w:tcW w:w="649" w:type="pct"/>
            <w:noWrap/>
            <w:vAlign w:val="center"/>
            <w:hideMark/>
          </w:tcPr>
          <w:p w14:paraId="54EBE8C1" w14:textId="258FFF89" w:rsidR="00272756" w:rsidRPr="00F2453D" w:rsidRDefault="00272756" w:rsidP="00F2453D">
            <w:pPr>
              <w:jc w:val="right"/>
              <w:rPr>
                <w:rFonts w:cs="Arial"/>
                <w:szCs w:val="22"/>
              </w:rPr>
            </w:pPr>
            <w:r w:rsidRPr="00F2453D">
              <w:rPr>
                <w:rFonts w:cs="Arial"/>
                <w:szCs w:val="22"/>
              </w:rPr>
              <w:t>441,5</w:t>
            </w:r>
          </w:p>
        </w:tc>
        <w:tc>
          <w:tcPr>
            <w:tcW w:w="507" w:type="pct"/>
            <w:noWrap/>
            <w:vAlign w:val="center"/>
            <w:hideMark/>
          </w:tcPr>
          <w:p w14:paraId="794D19CA" w14:textId="7450DC24" w:rsidR="00272756" w:rsidRPr="00F2453D" w:rsidRDefault="00272756" w:rsidP="00F2453D">
            <w:pPr>
              <w:jc w:val="right"/>
              <w:rPr>
                <w:rFonts w:cs="Arial"/>
                <w:szCs w:val="22"/>
              </w:rPr>
            </w:pPr>
            <w:r w:rsidRPr="00F2453D">
              <w:rPr>
                <w:rFonts w:cs="Arial"/>
                <w:szCs w:val="22"/>
              </w:rPr>
              <w:t>451,5</w:t>
            </w:r>
          </w:p>
        </w:tc>
        <w:tc>
          <w:tcPr>
            <w:tcW w:w="505" w:type="pct"/>
            <w:vAlign w:val="center"/>
          </w:tcPr>
          <w:p w14:paraId="4B747911" w14:textId="5D1A44D7" w:rsidR="00272756" w:rsidRPr="00F2453D" w:rsidRDefault="00272756" w:rsidP="00F2453D">
            <w:pPr>
              <w:jc w:val="right"/>
              <w:rPr>
                <w:rFonts w:cs="Arial"/>
                <w:szCs w:val="22"/>
              </w:rPr>
            </w:pPr>
            <w:r w:rsidRPr="00F2453D">
              <w:rPr>
                <w:rFonts w:cs="Arial"/>
                <w:color w:val="000000"/>
                <w:szCs w:val="22"/>
              </w:rPr>
              <w:t>459,8</w:t>
            </w:r>
          </w:p>
        </w:tc>
      </w:tr>
      <w:tr w:rsidR="00272756" w:rsidRPr="00F2453D" w14:paraId="2F2B3802" w14:textId="4E556AE6" w:rsidTr="00F2453D">
        <w:trPr>
          <w:trHeight w:val="397"/>
        </w:trPr>
        <w:tc>
          <w:tcPr>
            <w:tcW w:w="747" w:type="pct"/>
            <w:noWrap/>
            <w:vAlign w:val="center"/>
            <w:hideMark/>
          </w:tcPr>
          <w:p w14:paraId="3323002E" w14:textId="6892BC6C" w:rsidR="00272756" w:rsidRPr="00F2453D" w:rsidRDefault="00272756" w:rsidP="00272756">
            <w:pPr>
              <w:jc w:val="left"/>
              <w:rPr>
                <w:rFonts w:cs="Arial"/>
                <w:szCs w:val="22"/>
              </w:rPr>
            </w:pPr>
            <w:r w:rsidRPr="00F2453D">
              <w:rPr>
                <w:rFonts w:cs="Arial"/>
                <w:szCs w:val="22"/>
              </w:rPr>
              <w:t>Hoa Kỳ</w:t>
            </w:r>
          </w:p>
        </w:tc>
        <w:tc>
          <w:tcPr>
            <w:tcW w:w="648" w:type="pct"/>
            <w:noWrap/>
            <w:vAlign w:val="center"/>
            <w:hideMark/>
          </w:tcPr>
          <w:p w14:paraId="60CAA167" w14:textId="7D854B6D" w:rsidR="00272756" w:rsidRPr="00F2453D" w:rsidRDefault="00272756" w:rsidP="00F2453D">
            <w:pPr>
              <w:jc w:val="right"/>
              <w:rPr>
                <w:rFonts w:cs="Arial"/>
                <w:szCs w:val="22"/>
              </w:rPr>
            </w:pPr>
            <w:r w:rsidRPr="00F2453D">
              <w:rPr>
                <w:rFonts w:cs="Arial"/>
                <w:szCs w:val="22"/>
              </w:rPr>
              <w:t>287,7</w:t>
            </w:r>
          </w:p>
        </w:tc>
        <w:tc>
          <w:tcPr>
            <w:tcW w:w="648" w:type="pct"/>
            <w:noWrap/>
            <w:vAlign w:val="center"/>
            <w:hideMark/>
          </w:tcPr>
          <w:p w14:paraId="589ECB33" w14:textId="38C9219E" w:rsidR="00272756" w:rsidRPr="00F2453D" w:rsidRDefault="00272756" w:rsidP="00F2453D">
            <w:pPr>
              <w:jc w:val="right"/>
              <w:rPr>
                <w:rFonts w:cs="Arial"/>
                <w:szCs w:val="22"/>
              </w:rPr>
            </w:pPr>
            <w:r w:rsidRPr="00F2453D">
              <w:rPr>
                <w:rFonts w:cs="Arial"/>
                <w:szCs w:val="22"/>
              </w:rPr>
              <w:t>248,9</w:t>
            </w:r>
          </w:p>
        </w:tc>
        <w:tc>
          <w:tcPr>
            <w:tcW w:w="648" w:type="pct"/>
            <w:noWrap/>
            <w:vAlign w:val="center"/>
            <w:hideMark/>
          </w:tcPr>
          <w:p w14:paraId="5EE65B1D" w14:textId="175096F4" w:rsidR="00272756" w:rsidRPr="00F2453D" w:rsidRDefault="00272756" w:rsidP="00F2453D">
            <w:pPr>
              <w:jc w:val="right"/>
              <w:rPr>
                <w:rFonts w:cs="Arial"/>
                <w:szCs w:val="22"/>
              </w:rPr>
            </w:pPr>
            <w:r w:rsidRPr="00F2453D">
              <w:rPr>
                <w:rFonts w:cs="Arial"/>
                <w:szCs w:val="22"/>
              </w:rPr>
              <w:t>370,4</w:t>
            </w:r>
          </w:p>
        </w:tc>
        <w:tc>
          <w:tcPr>
            <w:tcW w:w="648" w:type="pct"/>
            <w:noWrap/>
            <w:vAlign w:val="center"/>
            <w:hideMark/>
          </w:tcPr>
          <w:p w14:paraId="46423D7A" w14:textId="04D33666" w:rsidR="00272756" w:rsidRPr="00F2453D" w:rsidRDefault="00272756" w:rsidP="00F2453D">
            <w:pPr>
              <w:jc w:val="right"/>
              <w:rPr>
                <w:rFonts w:cs="Arial"/>
                <w:szCs w:val="22"/>
              </w:rPr>
            </w:pPr>
            <w:r w:rsidRPr="00F2453D">
              <w:rPr>
                <w:rFonts w:cs="Arial"/>
                <w:szCs w:val="22"/>
              </w:rPr>
              <w:t>529,8</w:t>
            </w:r>
          </w:p>
        </w:tc>
        <w:tc>
          <w:tcPr>
            <w:tcW w:w="649" w:type="pct"/>
            <w:noWrap/>
            <w:vAlign w:val="center"/>
            <w:hideMark/>
          </w:tcPr>
          <w:p w14:paraId="763D5845" w14:textId="1FBA55D2" w:rsidR="00272756" w:rsidRPr="00F2453D" w:rsidRDefault="00272756" w:rsidP="00F2453D">
            <w:pPr>
              <w:jc w:val="right"/>
              <w:rPr>
                <w:rFonts w:cs="Arial"/>
                <w:szCs w:val="22"/>
              </w:rPr>
            </w:pPr>
            <w:r w:rsidRPr="00F2453D">
              <w:rPr>
                <w:rFonts w:cs="Arial"/>
                <w:szCs w:val="22"/>
              </w:rPr>
              <w:t>271,2</w:t>
            </w:r>
          </w:p>
        </w:tc>
        <w:tc>
          <w:tcPr>
            <w:tcW w:w="507" w:type="pct"/>
            <w:noWrap/>
            <w:vAlign w:val="center"/>
            <w:hideMark/>
          </w:tcPr>
          <w:p w14:paraId="2A703EF0" w14:textId="6F71782E" w:rsidR="00272756" w:rsidRPr="00F2453D" w:rsidRDefault="00272756" w:rsidP="00F2453D">
            <w:pPr>
              <w:jc w:val="right"/>
              <w:rPr>
                <w:rFonts w:cs="Arial"/>
                <w:szCs w:val="22"/>
              </w:rPr>
            </w:pPr>
            <w:r w:rsidRPr="00F2453D">
              <w:rPr>
                <w:rFonts w:cs="Arial"/>
                <w:szCs w:val="22"/>
              </w:rPr>
              <w:t>334,0</w:t>
            </w:r>
          </w:p>
        </w:tc>
        <w:tc>
          <w:tcPr>
            <w:tcW w:w="505" w:type="pct"/>
            <w:vAlign w:val="center"/>
          </w:tcPr>
          <w:p w14:paraId="3DF2DEB5" w14:textId="6F1C7545" w:rsidR="00272756" w:rsidRPr="00F2453D" w:rsidRDefault="00272756" w:rsidP="00F2453D">
            <w:pPr>
              <w:jc w:val="right"/>
              <w:rPr>
                <w:rFonts w:cs="Arial"/>
                <w:szCs w:val="22"/>
              </w:rPr>
            </w:pPr>
            <w:r w:rsidRPr="00F2453D">
              <w:rPr>
                <w:rFonts w:cs="Arial"/>
                <w:color w:val="000000"/>
                <w:szCs w:val="22"/>
              </w:rPr>
              <w:t>308,4</w:t>
            </w:r>
          </w:p>
        </w:tc>
      </w:tr>
      <w:tr w:rsidR="00272756" w:rsidRPr="00F2453D" w14:paraId="5DEDC786" w14:textId="2956A7D6" w:rsidTr="00F2453D">
        <w:trPr>
          <w:trHeight w:val="397"/>
        </w:trPr>
        <w:tc>
          <w:tcPr>
            <w:tcW w:w="747" w:type="pct"/>
            <w:noWrap/>
            <w:vAlign w:val="center"/>
            <w:hideMark/>
          </w:tcPr>
          <w:p w14:paraId="28106EC2" w14:textId="6FF611B2" w:rsidR="00272756" w:rsidRPr="00F2453D" w:rsidRDefault="00272756" w:rsidP="00272756">
            <w:pPr>
              <w:jc w:val="left"/>
              <w:rPr>
                <w:rFonts w:cs="Arial"/>
                <w:szCs w:val="22"/>
              </w:rPr>
            </w:pPr>
            <w:r w:rsidRPr="00F2453D">
              <w:rPr>
                <w:rFonts w:cs="Arial"/>
                <w:szCs w:val="22"/>
              </w:rPr>
              <w:t>Brazil</w:t>
            </w:r>
          </w:p>
        </w:tc>
        <w:tc>
          <w:tcPr>
            <w:tcW w:w="648" w:type="pct"/>
            <w:noWrap/>
            <w:vAlign w:val="center"/>
            <w:hideMark/>
          </w:tcPr>
          <w:p w14:paraId="1975CDA3" w14:textId="1C955A32" w:rsidR="00272756" w:rsidRPr="00F2453D" w:rsidRDefault="00272756" w:rsidP="00F2453D">
            <w:pPr>
              <w:jc w:val="right"/>
              <w:rPr>
                <w:rFonts w:cs="Arial"/>
                <w:szCs w:val="22"/>
              </w:rPr>
            </w:pPr>
            <w:r w:rsidRPr="00F2453D">
              <w:rPr>
                <w:rFonts w:cs="Arial"/>
                <w:szCs w:val="22"/>
              </w:rPr>
              <w:t>61,6</w:t>
            </w:r>
          </w:p>
        </w:tc>
        <w:tc>
          <w:tcPr>
            <w:tcW w:w="648" w:type="pct"/>
            <w:noWrap/>
            <w:vAlign w:val="center"/>
            <w:hideMark/>
          </w:tcPr>
          <w:p w14:paraId="575EB2CA" w14:textId="4D6DE59E" w:rsidR="00272756" w:rsidRPr="00F2453D" w:rsidRDefault="00272756" w:rsidP="00F2453D">
            <w:pPr>
              <w:jc w:val="right"/>
              <w:rPr>
                <w:rFonts w:cs="Arial"/>
                <w:szCs w:val="22"/>
              </w:rPr>
            </w:pPr>
            <w:r w:rsidRPr="00F2453D">
              <w:rPr>
                <w:rFonts w:cs="Arial"/>
                <w:szCs w:val="22"/>
              </w:rPr>
              <w:t>47,7</w:t>
            </w:r>
          </w:p>
        </w:tc>
        <w:tc>
          <w:tcPr>
            <w:tcW w:w="648" w:type="pct"/>
            <w:noWrap/>
            <w:vAlign w:val="center"/>
            <w:hideMark/>
          </w:tcPr>
          <w:p w14:paraId="66FDE1A5" w14:textId="2CD5A14A" w:rsidR="00272756" w:rsidRPr="00F2453D" w:rsidRDefault="00272756" w:rsidP="00F2453D">
            <w:pPr>
              <w:jc w:val="right"/>
              <w:rPr>
                <w:rFonts w:cs="Arial"/>
                <w:szCs w:val="22"/>
              </w:rPr>
            </w:pPr>
            <w:r w:rsidRPr="00F2453D">
              <w:rPr>
                <w:rFonts w:cs="Arial"/>
                <w:szCs w:val="22"/>
              </w:rPr>
              <w:t>70,8</w:t>
            </w:r>
          </w:p>
        </w:tc>
        <w:tc>
          <w:tcPr>
            <w:tcW w:w="648" w:type="pct"/>
            <w:noWrap/>
            <w:vAlign w:val="center"/>
            <w:hideMark/>
          </w:tcPr>
          <w:p w14:paraId="34C67738" w14:textId="0897E077" w:rsidR="00272756" w:rsidRPr="00F2453D" w:rsidRDefault="00272756" w:rsidP="00F2453D">
            <w:pPr>
              <w:jc w:val="right"/>
              <w:rPr>
                <w:rFonts w:cs="Arial"/>
                <w:szCs w:val="22"/>
              </w:rPr>
            </w:pPr>
            <w:r w:rsidRPr="00F2453D">
              <w:rPr>
                <w:rFonts w:cs="Arial"/>
                <w:szCs w:val="22"/>
              </w:rPr>
              <w:t>95,2</w:t>
            </w:r>
          </w:p>
        </w:tc>
        <w:tc>
          <w:tcPr>
            <w:tcW w:w="649" w:type="pct"/>
            <w:noWrap/>
            <w:vAlign w:val="center"/>
            <w:hideMark/>
          </w:tcPr>
          <w:p w14:paraId="3CD877FC" w14:textId="7B7EAB66" w:rsidR="00272756" w:rsidRPr="00F2453D" w:rsidRDefault="00272756" w:rsidP="00F2453D">
            <w:pPr>
              <w:jc w:val="right"/>
              <w:rPr>
                <w:rFonts w:cs="Arial"/>
                <w:szCs w:val="22"/>
              </w:rPr>
            </w:pPr>
            <w:r w:rsidRPr="00F2453D">
              <w:rPr>
                <w:rFonts w:cs="Arial"/>
                <w:szCs w:val="22"/>
              </w:rPr>
              <w:t>113,0</w:t>
            </w:r>
          </w:p>
        </w:tc>
        <w:tc>
          <w:tcPr>
            <w:tcW w:w="507" w:type="pct"/>
            <w:noWrap/>
            <w:vAlign w:val="center"/>
            <w:hideMark/>
          </w:tcPr>
          <w:p w14:paraId="577FD3D0" w14:textId="3670A31A" w:rsidR="00272756" w:rsidRPr="00F2453D" w:rsidRDefault="00272756" w:rsidP="00F2453D">
            <w:pPr>
              <w:jc w:val="right"/>
              <w:rPr>
                <w:rFonts w:cs="Arial"/>
                <w:szCs w:val="22"/>
              </w:rPr>
            </w:pPr>
            <w:r w:rsidRPr="00F2453D">
              <w:rPr>
                <w:rFonts w:cs="Arial"/>
                <w:szCs w:val="22"/>
              </w:rPr>
              <w:t>129,7</w:t>
            </w:r>
          </w:p>
        </w:tc>
        <w:tc>
          <w:tcPr>
            <w:tcW w:w="505" w:type="pct"/>
            <w:vAlign w:val="center"/>
          </w:tcPr>
          <w:p w14:paraId="7C718DA9" w14:textId="1A2DECEC" w:rsidR="00272756" w:rsidRPr="00F2453D" w:rsidRDefault="00272756" w:rsidP="00F2453D">
            <w:pPr>
              <w:jc w:val="right"/>
              <w:rPr>
                <w:rFonts w:cs="Arial"/>
                <w:szCs w:val="22"/>
              </w:rPr>
            </w:pPr>
            <w:r w:rsidRPr="00F2453D">
              <w:rPr>
                <w:rFonts w:cs="Arial"/>
                <w:color w:val="000000"/>
                <w:szCs w:val="22"/>
              </w:rPr>
              <w:t>176,4</w:t>
            </w:r>
          </w:p>
        </w:tc>
      </w:tr>
      <w:tr w:rsidR="00272756" w:rsidRPr="00F2453D" w14:paraId="69735C37" w14:textId="2B549331" w:rsidTr="00F2453D">
        <w:trPr>
          <w:trHeight w:val="397"/>
        </w:trPr>
        <w:tc>
          <w:tcPr>
            <w:tcW w:w="747" w:type="pct"/>
            <w:noWrap/>
            <w:vAlign w:val="center"/>
            <w:hideMark/>
          </w:tcPr>
          <w:p w14:paraId="060C4E47" w14:textId="27D41CDC" w:rsidR="00272756" w:rsidRPr="00F2453D" w:rsidRDefault="00272756" w:rsidP="00272756">
            <w:pPr>
              <w:jc w:val="left"/>
              <w:rPr>
                <w:rFonts w:cs="Arial"/>
                <w:szCs w:val="22"/>
              </w:rPr>
            </w:pPr>
            <w:r w:rsidRPr="00F2453D">
              <w:rPr>
                <w:rFonts w:cs="Arial"/>
                <w:szCs w:val="22"/>
              </w:rPr>
              <w:t>Mexico</w:t>
            </w:r>
          </w:p>
        </w:tc>
        <w:tc>
          <w:tcPr>
            <w:tcW w:w="648" w:type="pct"/>
            <w:noWrap/>
            <w:vAlign w:val="center"/>
            <w:hideMark/>
          </w:tcPr>
          <w:p w14:paraId="2123B12B" w14:textId="0708962D" w:rsidR="00272756" w:rsidRPr="00F2453D" w:rsidRDefault="00272756" w:rsidP="00F2453D">
            <w:pPr>
              <w:jc w:val="right"/>
              <w:rPr>
                <w:rFonts w:cs="Arial"/>
                <w:szCs w:val="22"/>
              </w:rPr>
            </w:pPr>
            <w:r w:rsidRPr="00F2453D">
              <w:rPr>
                <w:rFonts w:cs="Arial"/>
                <w:szCs w:val="22"/>
              </w:rPr>
              <w:t>83,3</w:t>
            </w:r>
          </w:p>
        </w:tc>
        <w:tc>
          <w:tcPr>
            <w:tcW w:w="648" w:type="pct"/>
            <w:noWrap/>
            <w:vAlign w:val="center"/>
            <w:hideMark/>
          </w:tcPr>
          <w:p w14:paraId="71507B03" w14:textId="19369212" w:rsidR="00272756" w:rsidRPr="00F2453D" w:rsidRDefault="00272756" w:rsidP="00F2453D">
            <w:pPr>
              <w:jc w:val="right"/>
              <w:rPr>
                <w:rFonts w:cs="Arial"/>
                <w:szCs w:val="22"/>
              </w:rPr>
            </w:pPr>
            <w:r w:rsidRPr="00F2453D">
              <w:rPr>
                <w:rFonts w:cs="Arial"/>
                <w:szCs w:val="22"/>
              </w:rPr>
              <w:t>50,6</w:t>
            </w:r>
          </w:p>
        </w:tc>
        <w:tc>
          <w:tcPr>
            <w:tcW w:w="648" w:type="pct"/>
            <w:noWrap/>
            <w:vAlign w:val="center"/>
            <w:hideMark/>
          </w:tcPr>
          <w:p w14:paraId="378C0B5D" w14:textId="3DC50B9B" w:rsidR="00272756" w:rsidRPr="00F2453D" w:rsidRDefault="00272756" w:rsidP="00F2453D">
            <w:pPr>
              <w:jc w:val="right"/>
              <w:rPr>
                <w:rFonts w:cs="Arial"/>
                <w:szCs w:val="22"/>
              </w:rPr>
            </w:pPr>
            <w:r w:rsidRPr="00F2453D">
              <w:rPr>
                <w:rFonts w:cs="Arial"/>
                <w:szCs w:val="22"/>
              </w:rPr>
              <w:t>69,2</w:t>
            </w:r>
          </w:p>
        </w:tc>
        <w:tc>
          <w:tcPr>
            <w:tcW w:w="648" w:type="pct"/>
            <w:noWrap/>
            <w:vAlign w:val="center"/>
            <w:hideMark/>
          </w:tcPr>
          <w:p w14:paraId="129CD092" w14:textId="008A2404" w:rsidR="00272756" w:rsidRPr="00F2453D" w:rsidRDefault="00272756" w:rsidP="00F2453D">
            <w:pPr>
              <w:jc w:val="right"/>
              <w:rPr>
                <w:rFonts w:cs="Arial"/>
                <w:szCs w:val="22"/>
              </w:rPr>
            </w:pPr>
            <w:r w:rsidRPr="00F2453D">
              <w:rPr>
                <w:rFonts w:cs="Arial"/>
                <w:szCs w:val="22"/>
              </w:rPr>
              <w:t>104,1</w:t>
            </w:r>
          </w:p>
        </w:tc>
        <w:tc>
          <w:tcPr>
            <w:tcW w:w="649" w:type="pct"/>
            <w:noWrap/>
            <w:vAlign w:val="center"/>
            <w:hideMark/>
          </w:tcPr>
          <w:p w14:paraId="24FA2617" w14:textId="2B23F57C" w:rsidR="00272756" w:rsidRPr="00F2453D" w:rsidRDefault="00272756" w:rsidP="00F2453D">
            <w:pPr>
              <w:jc w:val="right"/>
              <w:rPr>
                <w:rFonts w:cs="Arial"/>
                <w:szCs w:val="22"/>
              </w:rPr>
            </w:pPr>
            <w:r w:rsidRPr="00F2453D">
              <w:rPr>
                <w:rFonts w:cs="Arial"/>
                <w:szCs w:val="22"/>
              </w:rPr>
              <w:t>71,3</w:t>
            </w:r>
          </w:p>
        </w:tc>
        <w:tc>
          <w:tcPr>
            <w:tcW w:w="507" w:type="pct"/>
            <w:noWrap/>
            <w:vAlign w:val="center"/>
            <w:hideMark/>
          </w:tcPr>
          <w:p w14:paraId="2B940AE9" w14:textId="524174B8" w:rsidR="00272756" w:rsidRPr="00F2453D" w:rsidRDefault="00272756" w:rsidP="00F2453D">
            <w:pPr>
              <w:jc w:val="right"/>
              <w:rPr>
                <w:rFonts w:cs="Arial"/>
                <w:szCs w:val="22"/>
              </w:rPr>
            </w:pPr>
            <w:r w:rsidRPr="00F2453D">
              <w:rPr>
                <w:rFonts w:cs="Arial"/>
                <w:szCs w:val="22"/>
              </w:rPr>
              <w:t>75,4</w:t>
            </w:r>
          </w:p>
        </w:tc>
        <w:tc>
          <w:tcPr>
            <w:tcW w:w="505" w:type="pct"/>
            <w:vAlign w:val="center"/>
          </w:tcPr>
          <w:p w14:paraId="669F8FF2" w14:textId="342797F4" w:rsidR="00272756" w:rsidRPr="00F2453D" w:rsidRDefault="00272756" w:rsidP="00F2453D">
            <w:pPr>
              <w:jc w:val="right"/>
              <w:rPr>
                <w:rFonts w:cs="Arial"/>
                <w:szCs w:val="22"/>
              </w:rPr>
            </w:pPr>
            <w:r w:rsidRPr="00F2453D">
              <w:rPr>
                <w:rFonts w:cs="Arial"/>
                <w:color w:val="000000"/>
                <w:szCs w:val="22"/>
              </w:rPr>
              <w:t>76,7</w:t>
            </w:r>
          </w:p>
        </w:tc>
      </w:tr>
      <w:tr w:rsidR="00272756" w:rsidRPr="00F2453D" w14:paraId="397BDE2F" w14:textId="12622C41" w:rsidTr="00F2453D">
        <w:trPr>
          <w:trHeight w:val="397"/>
        </w:trPr>
        <w:tc>
          <w:tcPr>
            <w:tcW w:w="747" w:type="pct"/>
            <w:noWrap/>
            <w:vAlign w:val="center"/>
            <w:hideMark/>
          </w:tcPr>
          <w:p w14:paraId="09A5A671" w14:textId="24F578AC" w:rsidR="00272756" w:rsidRPr="00F2453D" w:rsidRDefault="00272756" w:rsidP="00272756">
            <w:pPr>
              <w:jc w:val="left"/>
              <w:rPr>
                <w:rFonts w:cs="Arial"/>
                <w:szCs w:val="22"/>
              </w:rPr>
            </w:pPr>
            <w:r w:rsidRPr="00F2453D">
              <w:rPr>
                <w:rFonts w:cs="Arial"/>
                <w:szCs w:val="22"/>
              </w:rPr>
              <w:t>Anh</w:t>
            </w:r>
          </w:p>
        </w:tc>
        <w:tc>
          <w:tcPr>
            <w:tcW w:w="648" w:type="pct"/>
            <w:noWrap/>
            <w:vAlign w:val="center"/>
            <w:hideMark/>
          </w:tcPr>
          <w:p w14:paraId="32EEE537" w14:textId="782F311A" w:rsidR="00272756" w:rsidRPr="00F2453D" w:rsidRDefault="00272756" w:rsidP="00F2453D">
            <w:pPr>
              <w:jc w:val="right"/>
              <w:rPr>
                <w:rFonts w:cs="Arial"/>
                <w:szCs w:val="22"/>
              </w:rPr>
            </w:pPr>
            <w:r w:rsidRPr="00F2453D">
              <w:rPr>
                <w:rFonts w:cs="Arial"/>
                <w:szCs w:val="22"/>
              </w:rPr>
              <w:t>49,6</w:t>
            </w:r>
          </w:p>
        </w:tc>
        <w:tc>
          <w:tcPr>
            <w:tcW w:w="648" w:type="pct"/>
            <w:noWrap/>
            <w:vAlign w:val="center"/>
            <w:hideMark/>
          </w:tcPr>
          <w:p w14:paraId="11DC303F" w14:textId="31A4888A" w:rsidR="00272756" w:rsidRPr="00F2453D" w:rsidRDefault="00272756" w:rsidP="00F2453D">
            <w:pPr>
              <w:jc w:val="right"/>
              <w:rPr>
                <w:rFonts w:cs="Arial"/>
                <w:szCs w:val="22"/>
              </w:rPr>
            </w:pPr>
            <w:r w:rsidRPr="00F2453D">
              <w:rPr>
                <w:rFonts w:cs="Arial"/>
                <w:szCs w:val="22"/>
              </w:rPr>
              <w:t>47,3</w:t>
            </w:r>
          </w:p>
        </w:tc>
        <w:tc>
          <w:tcPr>
            <w:tcW w:w="648" w:type="pct"/>
            <w:noWrap/>
            <w:vAlign w:val="center"/>
            <w:hideMark/>
          </w:tcPr>
          <w:p w14:paraId="47339C61" w14:textId="5BB60CFB" w:rsidR="00272756" w:rsidRPr="00F2453D" w:rsidRDefault="00272756" w:rsidP="00F2453D">
            <w:pPr>
              <w:jc w:val="right"/>
              <w:rPr>
                <w:rFonts w:cs="Arial"/>
                <w:szCs w:val="22"/>
              </w:rPr>
            </w:pPr>
            <w:r w:rsidRPr="00F2453D">
              <w:rPr>
                <w:rFonts w:cs="Arial"/>
                <w:szCs w:val="22"/>
              </w:rPr>
              <w:t>46,8</w:t>
            </w:r>
          </w:p>
        </w:tc>
        <w:tc>
          <w:tcPr>
            <w:tcW w:w="648" w:type="pct"/>
            <w:noWrap/>
            <w:vAlign w:val="center"/>
            <w:hideMark/>
          </w:tcPr>
          <w:p w14:paraId="2203179F" w14:textId="581D303D" w:rsidR="00272756" w:rsidRPr="00F2453D" w:rsidRDefault="00272756" w:rsidP="00F2453D">
            <w:pPr>
              <w:jc w:val="right"/>
              <w:rPr>
                <w:rFonts w:cs="Arial"/>
                <w:szCs w:val="22"/>
              </w:rPr>
            </w:pPr>
            <w:r w:rsidRPr="00F2453D">
              <w:rPr>
                <w:rFonts w:cs="Arial"/>
                <w:szCs w:val="22"/>
              </w:rPr>
              <w:t>59,7</w:t>
            </w:r>
          </w:p>
        </w:tc>
        <w:tc>
          <w:tcPr>
            <w:tcW w:w="649" w:type="pct"/>
            <w:noWrap/>
            <w:vAlign w:val="center"/>
            <w:hideMark/>
          </w:tcPr>
          <w:p w14:paraId="6BADF531" w14:textId="403E5180" w:rsidR="00272756" w:rsidRPr="00F2453D" w:rsidRDefault="00272756" w:rsidP="00F2453D">
            <w:pPr>
              <w:jc w:val="right"/>
              <w:rPr>
                <w:rFonts w:cs="Arial"/>
                <w:szCs w:val="22"/>
              </w:rPr>
            </w:pPr>
            <w:r w:rsidRPr="00F2453D">
              <w:rPr>
                <w:rFonts w:cs="Arial"/>
                <w:szCs w:val="22"/>
              </w:rPr>
              <w:t>60,7</w:t>
            </w:r>
          </w:p>
        </w:tc>
        <w:tc>
          <w:tcPr>
            <w:tcW w:w="507" w:type="pct"/>
            <w:noWrap/>
            <w:vAlign w:val="center"/>
            <w:hideMark/>
          </w:tcPr>
          <w:p w14:paraId="0BA44F1E" w14:textId="198D51EF" w:rsidR="00272756" w:rsidRPr="00F2453D" w:rsidRDefault="00272756" w:rsidP="00F2453D">
            <w:pPr>
              <w:jc w:val="right"/>
              <w:rPr>
                <w:rFonts w:cs="Arial"/>
                <w:szCs w:val="22"/>
              </w:rPr>
            </w:pPr>
            <w:r w:rsidRPr="00F2453D">
              <w:rPr>
                <w:rFonts w:cs="Arial"/>
                <w:szCs w:val="22"/>
              </w:rPr>
              <w:t>57,0</w:t>
            </w:r>
          </w:p>
        </w:tc>
        <w:tc>
          <w:tcPr>
            <w:tcW w:w="505" w:type="pct"/>
            <w:vAlign w:val="center"/>
          </w:tcPr>
          <w:p w14:paraId="5B487E52" w14:textId="5D8D006F" w:rsidR="00272756" w:rsidRPr="00F2453D" w:rsidRDefault="00272756" w:rsidP="00F2453D">
            <w:pPr>
              <w:jc w:val="right"/>
              <w:rPr>
                <w:rFonts w:cs="Arial"/>
                <w:szCs w:val="22"/>
              </w:rPr>
            </w:pPr>
            <w:r w:rsidRPr="00F2453D">
              <w:rPr>
                <w:rFonts w:cs="Arial"/>
                <w:color w:val="000000"/>
                <w:szCs w:val="22"/>
              </w:rPr>
              <w:t>55,8</w:t>
            </w:r>
          </w:p>
        </w:tc>
      </w:tr>
      <w:tr w:rsidR="00272756" w:rsidRPr="00F2453D" w14:paraId="5A08D935" w14:textId="0722FF49" w:rsidTr="00F2453D">
        <w:trPr>
          <w:trHeight w:val="397"/>
        </w:trPr>
        <w:tc>
          <w:tcPr>
            <w:tcW w:w="747" w:type="pct"/>
            <w:noWrap/>
            <w:vAlign w:val="center"/>
            <w:hideMark/>
          </w:tcPr>
          <w:p w14:paraId="600771F6" w14:textId="64A6693E" w:rsidR="00272756" w:rsidRPr="00F2453D" w:rsidRDefault="00272756" w:rsidP="00272756">
            <w:pPr>
              <w:jc w:val="left"/>
              <w:rPr>
                <w:rFonts w:cs="Arial"/>
                <w:szCs w:val="22"/>
              </w:rPr>
            </w:pPr>
            <w:r w:rsidRPr="00F2453D">
              <w:rPr>
                <w:rFonts w:cs="Arial"/>
                <w:szCs w:val="22"/>
              </w:rPr>
              <w:t>Colombia</w:t>
            </w:r>
          </w:p>
        </w:tc>
        <w:tc>
          <w:tcPr>
            <w:tcW w:w="648" w:type="pct"/>
            <w:noWrap/>
            <w:vAlign w:val="center"/>
            <w:hideMark/>
          </w:tcPr>
          <w:p w14:paraId="18ABCFBF" w14:textId="78853A18" w:rsidR="00272756" w:rsidRPr="00F2453D" w:rsidRDefault="00272756" w:rsidP="00F2453D">
            <w:pPr>
              <w:jc w:val="right"/>
              <w:rPr>
                <w:rFonts w:cs="Arial"/>
                <w:szCs w:val="22"/>
              </w:rPr>
            </w:pPr>
            <w:r w:rsidRPr="00F2453D">
              <w:rPr>
                <w:rFonts w:cs="Arial"/>
                <w:szCs w:val="22"/>
              </w:rPr>
              <w:t>46,2</w:t>
            </w:r>
          </w:p>
        </w:tc>
        <w:tc>
          <w:tcPr>
            <w:tcW w:w="648" w:type="pct"/>
            <w:noWrap/>
            <w:vAlign w:val="center"/>
            <w:hideMark/>
          </w:tcPr>
          <w:p w14:paraId="124DA303" w14:textId="2A05C7F8" w:rsidR="00272756" w:rsidRPr="00F2453D" w:rsidRDefault="00272756" w:rsidP="00F2453D">
            <w:pPr>
              <w:jc w:val="right"/>
              <w:rPr>
                <w:rFonts w:cs="Arial"/>
                <w:szCs w:val="22"/>
              </w:rPr>
            </w:pPr>
            <w:r w:rsidRPr="00F2453D">
              <w:rPr>
                <w:rFonts w:cs="Arial"/>
                <w:szCs w:val="22"/>
              </w:rPr>
              <w:t>33,6</w:t>
            </w:r>
          </w:p>
        </w:tc>
        <w:tc>
          <w:tcPr>
            <w:tcW w:w="648" w:type="pct"/>
            <w:noWrap/>
            <w:vAlign w:val="center"/>
            <w:hideMark/>
          </w:tcPr>
          <w:p w14:paraId="47736EA6" w14:textId="1F59D104" w:rsidR="00272756" w:rsidRPr="00F2453D" w:rsidRDefault="00272756" w:rsidP="00F2453D">
            <w:pPr>
              <w:jc w:val="right"/>
              <w:rPr>
                <w:rFonts w:cs="Arial"/>
                <w:szCs w:val="22"/>
              </w:rPr>
            </w:pPr>
            <w:r w:rsidRPr="00F2453D">
              <w:rPr>
                <w:rFonts w:cs="Arial"/>
                <w:szCs w:val="22"/>
              </w:rPr>
              <w:t>56,5</w:t>
            </w:r>
          </w:p>
        </w:tc>
        <w:tc>
          <w:tcPr>
            <w:tcW w:w="648" w:type="pct"/>
            <w:noWrap/>
            <w:vAlign w:val="center"/>
            <w:hideMark/>
          </w:tcPr>
          <w:p w14:paraId="3268B7DD" w14:textId="43BA95A9" w:rsidR="00272756" w:rsidRPr="00F2453D" w:rsidRDefault="00272756" w:rsidP="00F2453D">
            <w:pPr>
              <w:jc w:val="right"/>
              <w:rPr>
                <w:rFonts w:cs="Arial"/>
                <w:szCs w:val="22"/>
              </w:rPr>
            </w:pPr>
            <w:r w:rsidRPr="00F2453D">
              <w:rPr>
                <w:rFonts w:cs="Arial"/>
                <w:szCs w:val="22"/>
              </w:rPr>
              <w:t>47,3</w:t>
            </w:r>
          </w:p>
        </w:tc>
        <w:tc>
          <w:tcPr>
            <w:tcW w:w="649" w:type="pct"/>
            <w:noWrap/>
            <w:vAlign w:val="center"/>
            <w:hideMark/>
          </w:tcPr>
          <w:p w14:paraId="76625FCA" w14:textId="39AF5627" w:rsidR="00272756" w:rsidRPr="00F2453D" w:rsidRDefault="00272756" w:rsidP="00F2453D">
            <w:pPr>
              <w:jc w:val="right"/>
              <w:rPr>
                <w:rFonts w:cs="Arial"/>
                <w:szCs w:val="22"/>
              </w:rPr>
            </w:pPr>
            <w:r w:rsidRPr="00F2453D">
              <w:rPr>
                <w:rFonts w:cs="Arial"/>
                <w:szCs w:val="22"/>
              </w:rPr>
              <w:t>40,2</w:t>
            </w:r>
          </w:p>
        </w:tc>
        <w:tc>
          <w:tcPr>
            <w:tcW w:w="507" w:type="pct"/>
            <w:noWrap/>
            <w:vAlign w:val="center"/>
            <w:hideMark/>
          </w:tcPr>
          <w:p w14:paraId="3701C5AA" w14:textId="1D89389E" w:rsidR="00272756" w:rsidRPr="00F2453D" w:rsidRDefault="00272756" w:rsidP="00F2453D">
            <w:pPr>
              <w:jc w:val="right"/>
              <w:rPr>
                <w:rFonts w:cs="Arial"/>
                <w:szCs w:val="22"/>
              </w:rPr>
            </w:pPr>
            <w:r w:rsidRPr="00F2453D">
              <w:rPr>
                <w:rFonts w:cs="Arial"/>
                <w:szCs w:val="22"/>
              </w:rPr>
              <w:t>54,5</w:t>
            </w:r>
          </w:p>
        </w:tc>
        <w:tc>
          <w:tcPr>
            <w:tcW w:w="505" w:type="pct"/>
            <w:vAlign w:val="center"/>
          </w:tcPr>
          <w:p w14:paraId="64A851C8" w14:textId="344DCB15" w:rsidR="00272756" w:rsidRPr="00F2453D" w:rsidRDefault="00272756" w:rsidP="00F2453D">
            <w:pPr>
              <w:jc w:val="right"/>
              <w:rPr>
                <w:rFonts w:cs="Arial"/>
                <w:szCs w:val="22"/>
              </w:rPr>
            </w:pPr>
            <w:r w:rsidRPr="00F2453D">
              <w:rPr>
                <w:rFonts w:cs="Arial"/>
                <w:color w:val="000000"/>
                <w:szCs w:val="22"/>
              </w:rPr>
              <w:t>56,8</w:t>
            </w:r>
          </w:p>
        </w:tc>
      </w:tr>
      <w:tr w:rsidR="00272756" w:rsidRPr="00F2453D" w14:paraId="741BE307" w14:textId="285663B0" w:rsidTr="00F2453D">
        <w:trPr>
          <w:trHeight w:val="397"/>
        </w:trPr>
        <w:tc>
          <w:tcPr>
            <w:tcW w:w="747" w:type="pct"/>
            <w:noWrap/>
            <w:vAlign w:val="center"/>
            <w:hideMark/>
          </w:tcPr>
          <w:p w14:paraId="2081A6EA" w14:textId="444E982E" w:rsidR="00272756" w:rsidRPr="00F2453D" w:rsidRDefault="00272756" w:rsidP="00272756">
            <w:pPr>
              <w:jc w:val="left"/>
              <w:rPr>
                <w:rFonts w:cs="Arial"/>
                <w:szCs w:val="22"/>
              </w:rPr>
            </w:pPr>
            <w:r w:rsidRPr="00F2453D">
              <w:rPr>
                <w:rFonts w:cs="Arial"/>
                <w:szCs w:val="22"/>
              </w:rPr>
              <w:t>Thái Lan</w:t>
            </w:r>
          </w:p>
        </w:tc>
        <w:tc>
          <w:tcPr>
            <w:tcW w:w="648" w:type="pct"/>
            <w:noWrap/>
            <w:vAlign w:val="center"/>
            <w:hideMark/>
          </w:tcPr>
          <w:p w14:paraId="28ED1EA0" w14:textId="6FD6CC3C" w:rsidR="00272756" w:rsidRPr="00F2453D" w:rsidRDefault="00272756" w:rsidP="00F2453D">
            <w:pPr>
              <w:jc w:val="right"/>
              <w:rPr>
                <w:rFonts w:cs="Arial"/>
                <w:szCs w:val="22"/>
              </w:rPr>
            </w:pPr>
            <w:r w:rsidRPr="00F2453D">
              <w:rPr>
                <w:rFonts w:cs="Arial"/>
                <w:szCs w:val="22"/>
              </w:rPr>
              <w:t>68,4</w:t>
            </w:r>
          </w:p>
        </w:tc>
        <w:tc>
          <w:tcPr>
            <w:tcW w:w="648" w:type="pct"/>
            <w:noWrap/>
            <w:vAlign w:val="center"/>
            <w:hideMark/>
          </w:tcPr>
          <w:p w14:paraId="2BBC9BC5" w14:textId="4EB27BBA" w:rsidR="00272756" w:rsidRPr="00F2453D" w:rsidRDefault="00272756" w:rsidP="00F2453D">
            <w:pPr>
              <w:jc w:val="right"/>
              <w:rPr>
                <w:rFonts w:cs="Arial"/>
                <w:szCs w:val="22"/>
              </w:rPr>
            </w:pPr>
            <w:r w:rsidRPr="00F2453D">
              <w:rPr>
                <w:rFonts w:cs="Arial"/>
                <w:szCs w:val="22"/>
              </w:rPr>
              <w:t>50,3</w:t>
            </w:r>
          </w:p>
        </w:tc>
        <w:tc>
          <w:tcPr>
            <w:tcW w:w="648" w:type="pct"/>
            <w:noWrap/>
            <w:vAlign w:val="center"/>
            <w:hideMark/>
          </w:tcPr>
          <w:p w14:paraId="7DB09E84" w14:textId="5B3D9410" w:rsidR="00272756" w:rsidRPr="00F2453D" w:rsidRDefault="00272756" w:rsidP="00F2453D">
            <w:pPr>
              <w:jc w:val="right"/>
              <w:rPr>
                <w:rFonts w:cs="Arial"/>
                <w:szCs w:val="22"/>
              </w:rPr>
            </w:pPr>
            <w:r w:rsidRPr="00F2453D">
              <w:rPr>
                <w:rFonts w:cs="Arial"/>
                <w:szCs w:val="22"/>
              </w:rPr>
              <w:t>49,2</w:t>
            </w:r>
          </w:p>
        </w:tc>
        <w:tc>
          <w:tcPr>
            <w:tcW w:w="648" w:type="pct"/>
            <w:noWrap/>
            <w:vAlign w:val="center"/>
            <w:hideMark/>
          </w:tcPr>
          <w:p w14:paraId="7BBE38DE" w14:textId="385F1293" w:rsidR="00272756" w:rsidRPr="00F2453D" w:rsidRDefault="00272756" w:rsidP="00F2453D">
            <w:pPr>
              <w:jc w:val="right"/>
              <w:rPr>
                <w:rFonts w:cs="Arial"/>
                <w:szCs w:val="22"/>
              </w:rPr>
            </w:pPr>
            <w:r w:rsidRPr="00F2453D">
              <w:rPr>
                <w:rFonts w:cs="Arial"/>
                <w:szCs w:val="22"/>
              </w:rPr>
              <w:t>74,3</w:t>
            </w:r>
          </w:p>
        </w:tc>
        <w:tc>
          <w:tcPr>
            <w:tcW w:w="649" w:type="pct"/>
            <w:noWrap/>
            <w:vAlign w:val="center"/>
            <w:hideMark/>
          </w:tcPr>
          <w:p w14:paraId="4B9893DC" w14:textId="0336F0CC" w:rsidR="00272756" w:rsidRPr="00F2453D" w:rsidRDefault="00272756" w:rsidP="00F2453D">
            <w:pPr>
              <w:jc w:val="right"/>
              <w:rPr>
                <w:rFonts w:cs="Arial"/>
                <w:szCs w:val="22"/>
              </w:rPr>
            </w:pPr>
            <w:r w:rsidRPr="00F2453D">
              <w:rPr>
                <w:rFonts w:cs="Arial"/>
                <w:szCs w:val="22"/>
              </w:rPr>
              <w:t>48,4</w:t>
            </w:r>
          </w:p>
        </w:tc>
        <w:tc>
          <w:tcPr>
            <w:tcW w:w="507" w:type="pct"/>
            <w:noWrap/>
            <w:vAlign w:val="center"/>
            <w:hideMark/>
          </w:tcPr>
          <w:p w14:paraId="376D3876" w14:textId="0B0171F4" w:rsidR="00272756" w:rsidRPr="00F2453D" w:rsidRDefault="00272756" w:rsidP="00F2453D">
            <w:pPr>
              <w:jc w:val="right"/>
              <w:rPr>
                <w:rFonts w:cs="Arial"/>
                <w:szCs w:val="22"/>
              </w:rPr>
            </w:pPr>
            <w:r w:rsidRPr="00F2453D">
              <w:rPr>
                <w:rFonts w:cs="Arial"/>
                <w:szCs w:val="22"/>
              </w:rPr>
              <w:t>49,5</w:t>
            </w:r>
          </w:p>
        </w:tc>
        <w:tc>
          <w:tcPr>
            <w:tcW w:w="505" w:type="pct"/>
            <w:vAlign w:val="center"/>
          </w:tcPr>
          <w:p w14:paraId="153B1E59" w14:textId="517D66B2" w:rsidR="00272756" w:rsidRPr="00F2453D" w:rsidRDefault="00272756" w:rsidP="00F2453D">
            <w:pPr>
              <w:jc w:val="right"/>
              <w:rPr>
                <w:rFonts w:cs="Arial"/>
                <w:szCs w:val="22"/>
              </w:rPr>
            </w:pPr>
            <w:r w:rsidRPr="00F2453D">
              <w:rPr>
                <w:rFonts w:cs="Arial"/>
                <w:color w:val="000000"/>
                <w:szCs w:val="22"/>
              </w:rPr>
              <w:t>61,0</w:t>
            </w:r>
          </w:p>
        </w:tc>
      </w:tr>
      <w:tr w:rsidR="00272756" w:rsidRPr="00F2453D" w14:paraId="39D3A50D" w14:textId="1807F3C8" w:rsidTr="00F2453D">
        <w:trPr>
          <w:trHeight w:val="397"/>
        </w:trPr>
        <w:tc>
          <w:tcPr>
            <w:tcW w:w="747" w:type="pct"/>
            <w:noWrap/>
            <w:vAlign w:val="center"/>
            <w:hideMark/>
          </w:tcPr>
          <w:p w14:paraId="6CE16D6A" w14:textId="00B583F2" w:rsidR="00272756" w:rsidRPr="00F2453D" w:rsidRDefault="00272756" w:rsidP="00272756">
            <w:pPr>
              <w:jc w:val="left"/>
              <w:rPr>
                <w:rFonts w:cs="Arial"/>
                <w:szCs w:val="22"/>
              </w:rPr>
            </w:pPr>
            <w:r w:rsidRPr="00F2453D">
              <w:rPr>
                <w:rFonts w:cs="Arial"/>
                <w:szCs w:val="22"/>
              </w:rPr>
              <w:t>Hà Lan</w:t>
            </w:r>
          </w:p>
        </w:tc>
        <w:tc>
          <w:tcPr>
            <w:tcW w:w="648" w:type="pct"/>
            <w:noWrap/>
            <w:vAlign w:val="center"/>
            <w:hideMark/>
          </w:tcPr>
          <w:p w14:paraId="1F2F6EAD" w14:textId="0AF8E477" w:rsidR="00272756" w:rsidRPr="00F2453D" w:rsidRDefault="00272756" w:rsidP="00F2453D">
            <w:pPr>
              <w:jc w:val="right"/>
              <w:rPr>
                <w:rFonts w:cs="Arial"/>
                <w:szCs w:val="22"/>
              </w:rPr>
            </w:pPr>
            <w:r w:rsidRPr="00F2453D">
              <w:rPr>
                <w:rFonts w:cs="Arial"/>
                <w:szCs w:val="22"/>
              </w:rPr>
              <w:t>52,8</w:t>
            </w:r>
          </w:p>
        </w:tc>
        <w:tc>
          <w:tcPr>
            <w:tcW w:w="648" w:type="pct"/>
            <w:noWrap/>
            <w:vAlign w:val="center"/>
            <w:hideMark/>
          </w:tcPr>
          <w:p w14:paraId="79B59D5D" w14:textId="789E4CDE" w:rsidR="00272756" w:rsidRPr="00F2453D" w:rsidRDefault="00272756" w:rsidP="00F2453D">
            <w:pPr>
              <w:jc w:val="right"/>
              <w:rPr>
                <w:rFonts w:cs="Arial"/>
                <w:szCs w:val="22"/>
              </w:rPr>
            </w:pPr>
            <w:r w:rsidRPr="00F2453D">
              <w:rPr>
                <w:rFonts w:cs="Arial"/>
                <w:szCs w:val="22"/>
              </w:rPr>
              <w:t>38,8</w:t>
            </w:r>
          </w:p>
        </w:tc>
        <w:tc>
          <w:tcPr>
            <w:tcW w:w="648" w:type="pct"/>
            <w:noWrap/>
            <w:vAlign w:val="center"/>
            <w:hideMark/>
          </w:tcPr>
          <w:p w14:paraId="4762F3AB" w14:textId="20D88D2B" w:rsidR="00272756" w:rsidRPr="00F2453D" w:rsidRDefault="00272756" w:rsidP="00F2453D">
            <w:pPr>
              <w:jc w:val="right"/>
              <w:rPr>
                <w:rFonts w:cs="Arial"/>
                <w:szCs w:val="22"/>
              </w:rPr>
            </w:pPr>
            <w:r w:rsidRPr="00F2453D">
              <w:rPr>
                <w:rFonts w:cs="Arial"/>
                <w:szCs w:val="22"/>
              </w:rPr>
              <w:t>31,6</w:t>
            </w:r>
          </w:p>
        </w:tc>
        <w:tc>
          <w:tcPr>
            <w:tcW w:w="648" w:type="pct"/>
            <w:noWrap/>
            <w:vAlign w:val="center"/>
            <w:hideMark/>
          </w:tcPr>
          <w:p w14:paraId="3A2ABCC4" w14:textId="2604725C" w:rsidR="00272756" w:rsidRPr="00F2453D" w:rsidRDefault="00272756" w:rsidP="00F2453D">
            <w:pPr>
              <w:jc w:val="right"/>
              <w:rPr>
                <w:rFonts w:cs="Arial"/>
                <w:szCs w:val="22"/>
              </w:rPr>
            </w:pPr>
            <w:r w:rsidRPr="00F2453D">
              <w:rPr>
                <w:rFonts w:cs="Arial"/>
                <w:szCs w:val="22"/>
              </w:rPr>
              <w:t>56,4</w:t>
            </w:r>
          </w:p>
        </w:tc>
        <w:tc>
          <w:tcPr>
            <w:tcW w:w="649" w:type="pct"/>
            <w:noWrap/>
            <w:vAlign w:val="center"/>
            <w:hideMark/>
          </w:tcPr>
          <w:p w14:paraId="14987649" w14:textId="13CC40FC" w:rsidR="00272756" w:rsidRPr="00F2453D" w:rsidRDefault="00272756" w:rsidP="00F2453D">
            <w:pPr>
              <w:jc w:val="right"/>
              <w:rPr>
                <w:rFonts w:cs="Arial"/>
                <w:szCs w:val="22"/>
              </w:rPr>
            </w:pPr>
            <w:r w:rsidRPr="00F2453D">
              <w:rPr>
                <w:rFonts w:cs="Arial"/>
                <w:szCs w:val="22"/>
              </w:rPr>
              <w:t>42,5</w:t>
            </w:r>
          </w:p>
        </w:tc>
        <w:tc>
          <w:tcPr>
            <w:tcW w:w="507" w:type="pct"/>
            <w:noWrap/>
            <w:vAlign w:val="center"/>
            <w:hideMark/>
          </w:tcPr>
          <w:p w14:paraId="37FE8225" w14:textId="139C50F9" w:rsidR="00272756" w:rsidRPr="00F2453D" w:rsidRDefault="00272756" w:rsidP="00F2453D">
            <w:pPr>
              <w:jc w:val="right"/>
              <w:rPr>
                <w:rFonts w:cs="Arial"/>
                <w:szCs w:val="22"/>
              </w:rPr>
            </w:pPr>
            <w:r w:rsidRPr="00F2453D">
              <w:rPr>
                <w:rFonts w:cs="Arial"/>
                <w:szCs w:val="22"/>
              </w:rPr>
              <w:t>45,2</w:t>
            </w:r>
          </w:p>
        </w:tc>
        <w:tc>
          <w:tcPr>
            <w:tcW w:w="505" w:type="pct"/>
            <w:vAlign w:val="center"/>
          </w:tcPr>
          <w:p w14:paraId="04200305" w14:textId="6EDB0DF0" w:rsidR="00272756" w:rsidRPr="00F2453D" w:rsidRDefault="00272756" w:rsidP="00F2453D">
            <w:pPr>
              <w:jc w:val="right"/>
              <w:rPr>
                <w:rFonts w:cs="Arial"/>
                <w:szCs w:val="22"/>
              </w:rPr>
            </w:pPr>
            <w:r w:rsidRPr="00F2453D">
              <w:rPr>
                <w:rFonts w:cs="Arial"/>
                <w:color w:val="000000"/>
                <w:szCs w:val="22"/>
              </w:rPr>
              <w:t>43,9</w:t>
            </w:r>
          </w:p>
        </w:tc>
      </w:tr>
      <w:tr w:rsidR="00272756" w:rsidRPr="00F2453D" w14:paraId="467FCF23" w14:textId="5B20959B" w:rsidTr="00F2453D">
        <w:trPr>
          <w:trHeight w:val="397"/>
        </w:trPr>
        <w:tc>
          <w:tcPr>
            <w:tcW w:w="747" w:type="pct"/>
            <w:noWrap/>
            <w:vAlign w:val="center"/>
            <w:hideMark/>
          </w:tcPr>
          <w:p w14:paraId="076FB4E0" w14:textId="31DE8F6D" w:rsidR="00272756" w:rsidRPr="00F2453D" w:rsidRDefault="00272756" w:rsidP="00272756">
            <w:pPr>
              <w:jc w:val="left"/>
              <w:rPr>
                <w:rFonts w:cs="Arial"/>
                <w:szCs w:val="22"/>
              </w:rPr>
            </w:pPr>
            <w:r w:rsidRPr="00F2453D">
              <w:rPr>
                <w:rFonts w:cs="Arial"/>
                <w:szCs w:val="22"/>
              </w:rPr>
              <w:t>Canada</w:t>
            </w:r>
          </w:p>
        </w:tc>
        <w:tc>
          <w:tcPr>
            <w:tcW w:w="648" w:type="pct"/>
            <w:noWrap/>
            <w:vAlign w:val="center"/>
            <w:hideMark/>
          </w:tcPr>
          <w:p w14:paraId="637A9DFC" w14:textId="6DDE4414" w:rsidR="00272756" w:rsidRPr="00F2453D" w:rsidRDefault="00272756" w:rsidP="00F2453D">
            <w:pPr>
              <w:jc w:val="right"/>
              <w:rPr>
                <w:rFonts w:cs="Arial"/>
                <w:szCs w:val="22"/>
              </w:rPr>
            </w:pPr>
            <w:r w:rsidRPr="00F2453D">
              <w:rPr>
                <w:rFonts w:cs="Arial"/>
                <w:szCs w:val="22"/>
              </w:rPr>
              <w:t>41,6</w:t>
            </w:r>
          </w:p>
        </w:tc>
        <w:tc>
          <w:tcPr>
            <w:tcW w:w="648" w:type="pct"/>
            <w:noWrap/>
            <w:vAlign w:val="center"/>
            <w:hideMark/>
          </w:tcPr>
          <w:p w14:paraId="720BB79E" w14:textId="655ACCF7" w:rsidR="00272756" w:rsidRPr="00F2453D" w:rsidRDefault="00272756" w:rsidP="00F2453D">
            <w:pPr>
              <w:jc w:val="right"/>
              <w:rPr>
                <w:rFonts w:cs="Arial"/>
                <w:szCs w:val="22"/>
              </w:rPr>
            </w:pPr>
            <w:r w:rsidRPr="00F2453D">
              <w:rPr>
                <w:rFonts w:cs="Arial"/>
                <w:szCs w:val="22"/>
              </w:rPr>
              <w:t>29,4</w:t>
            </w:r>
          </w:p>
        </w:tc>
        <w:tc>
          <w:tcPr>
            <w:tcW w:w="648" w:type="pct"/>
            <w:noWrap/>
            <w:vAlign w:val="center"/>
            <w:hideMark/>
          </w:tcPr>
          <w:p w14:paraId="469017E4" w14:textId="36DCBD38" w:rsidR="00272756" w:rsidRPr="00F2453D" w:rsidRDefault="00272756" w:rsidP="00F2453D">
            <w:pPr>
              <w:jc w:val="right"/>
              <w:rPr>
                <w:rFonts w:cs="Arial"/>
                <w:szCs w:val="22"/>
              </w:rPr>
            </w:pPr>
            <w:r w:rsidRPr="00F2453D">
              <w:rPr>
                <w:rFonts w:cs="Arial"/>
                <w:szCs w:val="22"/>
              </w:rPr>
              <w:t>31,7</w:t>
            </w:r>
          </w:p>
        </w:tc>
        <w:tc>
          <w:tcPr>
            <w:tcW w:w="648" w:type="pct"/>
            <w:noWrap/>
            <w:vAlign w:val="center"/>
            <w:hideMark/>
          </w:tcPr>
          <w:p w14:paraId="20F16A76" w14:textId="26714C67" w:rsidR="00272756" w:rsidRPr="00F2453D" w:rsidRDefault="00272756" w:rsidP="00F2453D">
            <w:pPr>
              <w:jc w:val="right"/>
              <w:rPr>
                <w:rFonts w:cs="Arial"/>
                <w:szCs w:val="22"/>
              </w:rPr>
            </w:pPr>
            <w:r w:rsidRPr="00F2453D">
              <w:rPr>
                <w:rFonts w:cs="Arial"/>
                <w:szCs w:val="22"/>
              </w:rPr>
              <w:t>54,9</w:t>
            </w:r>
          </w:p>
        </w:tc>
        <w:tc>
          <w:tcPr>
            <w:tcW w:w="649" w:type="pct"/>
            <w:noWrap/>
            <w:vAlign w:val="center"/>
            <w:hideMark/>
          </w:tcPr>
          <w:p w14:paraId="688DE22B" w14:textId="2E6F3038" w:rsidR="00272756" w:rsidRPr="00F2453D" w:rsidRDefault="00272756" w:rsidP="00F2453D">
            <w:pPr>
              <w:jc w:val="right"/>
              <w:rPr>
                <w:rFonts w:cs="Arial"/>
                <w:szCs w:val="22"/>
              </w:rPr>
            </w:pPr>
            <w:r w:rsidRPr="00F2453D">
              <w:rPr>
                <w:rFonts w:cs="Arial"/>
                <w:szCs w:val="22"/>
              </w:rPr>
              <w:t>36,2</w:t>
            </w:r>
          </w:p>
        </w:tc>
        <w:tc>
          <w:tcPr>
            <w:tcW w:w="507" w:type="pct"/>
            <w:noWrap/>
            <w:vAlign w:val="center"/>
            <w:hideMark/>
          </w:tcPr>
          <w:p w14:paraId="262A7965" w14:textId="746016E2" w:rsidR="00272756" w:rsidRPr="00F2453D" w:rsidRDefault="00272756" w:rsidP="00F2453D">
            <w:pPr>
              <w:jc w:val="right"/>
              <w:rPr>
                <w:rFonts w:cs="Arial"/>
                <w:szCs w:val="22"/>
              </w:rPr>
            </w:pPr>
            <w:r w:rsidRPr="00F2453D">
              <w:rPr>
                <w:rFonts w:cs="Arial"/>
                <w:szCs w:val="22"/>
              </w:rPr>
              <w:t>41,0</w:t>
            </w:r>
          </w:p>
        </w:tc>
        <w:tc>
          <w:tcPr>
            <w:tcW w:w="505" w:type="pct"/>
            <w:vAlign w:val="center"/>
          </w:tcPr>
          <w:p w14:paraId="0C183D65" w14:textId="255AC66D" w:rsidR="00272756" w:rsidRPr="00F2453D" w:rsidRDefault="00272756" w:rsidP="00F2453D">
            <w:pPr>
              <w:jc w:val="right"/>
              <w:rPr>
                <w:rFonts w:cs="Arial"/>
                <w:szCs w:val="22"/>
              </w:rPr>
            </w:pPr>
            <w:r w:rsidRPr="00F2453D">
              <w:rPr>
                <w:rFonts w:cs="Arial"/>
                <w:color w:val="000000"/>
                <w:szCs w:val="22"/>
              </w:rPr>
              <w:t>43,2</w:t>
            </w:r>
          </w:p>
        </w:tc>
      </w:tr>
      <w:tr w:rsidR="00272756" w:rsidRPr="00F2453D" w14:paraId="684DAF83" w14:textId="18F7F641" w:rsidTr="00F2453D">
        <w:trPr>
          <w:trHeight w:val="397"/>
        </w:trPr>
        <w:tc>
          <w:tcPr>
            <w:tcW w:w="747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303A5B71" w14:textId="5AB533E9" w:rsidR="00272756" w:rsidRPr="00F2453D" w:rsidRDefault="00272756" w:rsidP="00272756">
            <w:pPr>
              <w:jc w:val="left"/>
              <w:rPr>
                <w:rFonts w:cs="Arial"/>
                <w:szCs w:val="22"/>
              </w:rPr>
            </w:pPr>
            <w:r w:rsidRPr="00F2453D">
              <w:rPr>
                <w:rFonts w:cs="Arial"/>
                <w:szCs w:val="22"/>
              </w:rPr>
              <w:t>Ả Rập Xê Út</w:t>
            </w:r>
          </w:p>
        </w:tc>
        <w:tc>
          <w:tcPr>
            <w:tcW w:w="648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49D2BCD7" w14:textId="77777777" w:rsidR="00272756" w:rsidRPr="00F2453D" w:rsidRDefault="00272756" w:rsidP="00F2453D">
            <w:pPr>
              <w:jc w:val="right"/>
              <w:rPr>
                <w:rFonts w:cs="Arial"/>
                <w:szCs w:val="22"/>
              </w:rPr>
            </w:pPr>
          </w:p>
        </w:tc>
        <w:tc>
          <w:tcPr>
            <w:tcW w:w="648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34A36630" w14:textId="22BC34D6" w:rsidR="00272756" w:rsidRPr="00F2453D" w:rsidRDefault="00272756" w:rsidP="00F2453D">
            <w:pPr>
              <w:jc w:val="right"/>
              <w:rPr>
                <w:rFonts w:cs="Arial"/>
                <w:szCs w:val="22"/>
              </w:rPr>
            </w:pPr>
            <w:r w:rsidRPr="00F2453D">
              <w:rPr>
                <w:rFonts w:cs="Arial"/>
                <w:szCs w:val="22"/>
              </w:rPr>
              <w:t>0,1</w:t>
            </w:r>
          </w:p>
        </w:tc>
        <w:tc>
          <w:tcPr>
            <w:tcW w:w="648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7B94105B" w14:textId="25F301AB" w:rsidR="00272756" w:rsidRPr="00F2453D" w:rsidRDefault="00272756" w:rsidP="00F2453D">
            <w:pPr>
              <w:jc w:val="right"/>
              <w:rPr>
                <w:rFonts w:cs="Arial"/>
                <w:szCs w:val="22"/>
              </w:rPr>
            </w:pPr>
            <w:r w:rsidRPr="00F2453D">
              <w:rPr>
                <w:rFonts w:cs="Arial"/>
                <w:szCs w:val="22"/>
              </w:rPr>
              <w:t>10,5</w:t>
            </w:r>
          </w:p>
        </w:tc>
        <w:tc>
          <w:tcPr>
            <w:tcW w:w="648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7A4479DA" w14:textId="2048B170" w:rsidR="00272756" w:rsidRPr="00F2453D" w:rsidRDefault="00272756" w:rsidP="00F2453D">
            <w:pPr>
              <w:jc w:val="right"/>
              <w:rPr>
                <w:rFonts w:cs="Arial"/>
                <w:szCs w:val="22"/>
              </w:rPr>
            </w:pPr>
            <w:r w:rsidRPr="00F2453D">
              <w:rPr>
                <w:rFonts w:cs="Arial"/>
                <w:szCs w:val="22"/>
              </w:rPr>
              <w:t>22,9</w:t>
            </w:r>
          </w:p>
        </w:tc>
        <w:tc>
          <w:tcPr>
            <w:tcW w:w="649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300397B5" w14:textId="6B9FF782" w:rsidR="00272756" w:rsidRPr="00F2453D" w:rsidRDefault="00272756" w:rsidP="00F2453D">
            <w:pPr>
              <w:jc w:val="right"/>
              <w:rPr>
                <w:rFonts w:cs="Arial"/>
                <w:szCs w:val="22"/>
              </w:rPr>
            </w:pPr>
            <w:r w:rsidRPr="00F2453D">
              <w:rPr>
                <w:rFonts w:cs="Arial"/>
                <w:szCs w:val="22"/>
              </w:rPr>
              <w:t>36,6</w:t>
            </w:r>
          </w:p>
        </w:tc>
        <w:tc>
          <w:tcPr>
            <w:tcW w:w="507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14DFC9CE" w14:textId="29B5BC01" w:rsidR="00272756" w:rsidRPr="00F2453D" w:rsidRDefault="00272756" w:rsidP="00F2453D">
            <w:pPr>
              <w:jc w:val="right"/>
              <w:rPr>
                <w:rFonts w:cs="Arial"/>
                <w:szCs w:val="22"/>
              </w:rPr>
            </w:pPr>
            <w:r w:rsidRPr="00F2453D">
              <w:rPr>
                <w:rFonts w:cs="Arial"/>
                <w:szCs w:val="22"/>
              </w:rPr>
              <w:t>37,8</w:t>
            </w:r>
          </w:p>
        </w:tc>
        <w:tc>
          <w:tcPr>
            <w:tcW w:w="505" w:type="pct"/>
            <w:tcBorders>
              <w:bottom w:val="single" w:sz="18" w:space="0" w:color="8AB833" w:themeColor="accent2"/>
            </w:tcBorders>
            <w:vAlign w:val="center"/>
          </w:tcPr>
          <w:p w14:paraId="7BAED5AE" w14:textId="3BFA40F7" w:rsidR="00272756" w:rsidRPr="00F2453D" w:rsidRDefault="00272756" w:rsidP="00F2453D">
            <w:pPr>
              <w:jc w:val="right"/>
              <w:rPr>
                <w:rFonts w:cs="Arial"/>
                <w:szCs w:val="22"/>
              </w:rPr>
            </w:pPr>
            <w:r w:rsidRPr="00F2453D">
              <w:rPr>
                <w:rFonts w:cs="Arial"/>
                <w:color w:val="000000"/>
                <w:szCs w:val="22"/>
              </w:rPr>
              <w:t>36,1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