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15.4: Kim ngạch của Top 10 nước XK chính trên thế giới (triệu USD)</w:t>
      </w:r>
    </w:p>
    <w:p>
      <w:pPr/>
      <w:r>
        <w:t>Nguồn: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ayout w:type="fixed"/>
        <w:tblLook w:val="04A0" w:firstRow="1" w:lastRow="0" w:firstColumn="1" w:lastColumn="0" w:noHBand="0" w:noVBand="1"/>
      </w:tblPr>
      <w:tblGrid>
        <w:gridCol w:w="650"/>
        <w:gridCol w:w="1609"/>
        <w:gridCol w:w="1230"/>
        <w:gridCol w:w="1230"/>
        <w:gridCol w:w="1230"/>
        <w:gridCol w:w="1230"/>
        <w:gridCol w:w="1230"/>
        <w:gridCol w:w="1228"/>
      </w:tblGrid>
      <w:tr w:rsidR="00E95A57" w:rsidRPr="00AA1785" w14:paraId="50D84E2C" w14:textId="3661CD5A" w:rsidTr="00086A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337" w:type="pct"/>
            <w:vAlign w:val="center"/>
            <w:hideMark/>
          </w:tcPr>
          <w:p w14:paraId="6AE3F853" w14:textId="337BF528" w:rsidR="00E95A57" w:rsidRPr="00AA1785" w:rsidRDefault="00E95A57" w:rsidP="00E95A57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TT</w:t>
            </w:r>
          </w:p>
        </w:tc>
        <w:tc>
          <w:tcPr>
            <w:tcW w:w="835" w:type="pct"/>
            <w:vAlign w:val="center"/>
            <w:hideMark/>
          </w:tcPr>
          <w:p w14:paraId="46BA6C7B" w14:textId="77324EF3" w:rsidR="00E95A57" w:rsidRPr="00AA1785" w:rsidRDefault="00E95A57" w:rsidP="00E95A57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Quốc gia</w:t>
            </w:r>
          </w:p>
        </w:tc>
        <w:tc>
          <w:tcPr>
            <w:tcW w:w="638" w:type="pct"/>
            <w:vAlign w:val="center"/>
            <w:hideMark/>
          </w:tcPr>
          <w:p w14:paraId="598ACBDE" w14:textId="3C883027" w:rsidR="00E95A57" w:rsidRPr="00AA1785" w:rsidRDefault="00E95A57" w:rsidP="00E95A57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2015</w:t>
            </w:r>
          </w:p>
        </w:tc>
        <w:tc>
          <w:tcPr>
            <w:tcW w:w="638" w:type="pct"/>
            <w:vAlign w:val="center"/>
            <w:hideMark/>
          </w:tcPr>
          <w:p w14:paraId="6D60995E" w14:textId="1BA40140" w:rsidR="00E95A57" w:rsidRPr="00AA1785" w:rsidRDefault="00E95A57" w:rsidP="00E95A57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638" w:type="pct"/>
            <w:vAlign w:val="center"/>
            <w:hideMark/>
          </w:tcPr>
          <w:p w14:paraId="2DE893AD" w14:textId="4D1D89EF" w:rsidR="00E95A57" w:rsidRPr="00AA1785" w:rsidRDefault="00E95A57" w:rsidP="00E95A57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638" w:type="pct"/>
            <w:vAlign w:val="center"/>
            <w:hideMark/>
          </w:tcPr>
          <w:p w14:paraId="4E76164F" w14:textId="479090FB" w:rsidR="00E95A57" w:rsidRPr="00AA1785" w:rsidRDefault="00E95A57" w:rsidP="00E95A57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638" w:type="pct"/>
            <w:vAlign w:val="center"/>
            <w:hideMark/>
          </w:tcPr>
          <w:p w14:paraId="2342B2F6" w14:textId="53CFDA79" w:rsidR="00E95A57" w:rsidRPr="00AA1785" w:rsidRDefault="00E95A57" w:rsidP="00E95A57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637" w:type="pct"/>
            <w:vAlign w:val="center"/>
          </w:tcPr>
          <w:p w14:paraId="610FB83B" w14:textId="67FD2913" w:rsidR="00E95A57" w:rsidRPr="00AA1785" w:rsidRDefault="00E95A57" w:rsidP="00E95A57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2024</w:t>
            </w:r>
          </w:p>
        </w:tc>
      </w:tr>
      <w:tr w:rsidR="00E95A57" w:rsidRPr="00AA1785" w14:paraId="389A9FD1" w14:textId="331B94AA" w:rsidTr="00086A1E">
        <w:trPr>
          <w:trHeight w:val="397"/>
        </w:trPr>
        <w:tc>
          <w:tcPr>
            <w:tcW w:w="1172" w:type="pct"/>
            <w:gridSpan w:val="2"/>
            <w:noWrap/>
            <w:vAlign w:val="center"/>
            <w:hideMark/>
          </w:tcPr>
          <w:p w14:paraId="352AF042" w14:textId="6A4D0EEF" w:rsidR="00E95A57" w:rsidRPr="00AA1785" w:rsidRDefault="00E95A57" w:rsidP="00E95A57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Tổng thế giới</w:t>
            </w:r>
          </w:p>
        </w:tc>
        <w:tc>
          <w:tcPr>
            <w:tcW w:w="638" w:type="pct"/>
            <w:noWrap/>
            <w:vAlign w:val="center"/>
            <w:hideMark/>
          </w:tcPr>
          <w:p w14:paraId="55A24E3E" w14:textId="016485BE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61.284,3 </w:t>
            </w:r>
          </w:p>
        </w:tc>
        <w:tc>
          <w:tcPr>
            <w:tcW w:w="638" w:type="pct"/>
            <w:noWrap/>
            <w:vAlign w:val="center"/>
            <w:hideMark/>
          </w:tcPr>
          <w:p w14:paraId="6F75228A" w14:textId="203B97D8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54.707,0 </w:t>
            </w:r>
          </w:p>
        </w:tc>
        <w:tc>
          <w:tcPr>
            <w:tcW w:w="638" w:type="pct"/>
            <w:noWrap/>
            <w:vAlign w:val="center"/>
            <w:hideMark/>
          </w:tcPr>
          <w:p w14:paraId="7BBAFCCB" w14:textId="267DE66C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83.110,6 </w:t>
            </w:r>
          </w:p>
        </w:tc>
        <w:tc>
          <w:tcPr>
            <w:tcW w:w="638" w:type="pct"/>
            <w:noWrap/>
            <w:vAlign w:val="center"/>
            <w:hideMark/>
          </w:tcPr>
          <w:p w14:paraId="4F80F0E8" w14:textId="0B03D404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132.712,4 </w:t>
            </w:r>
          </w:p>
        </w:tc>
        <w:tc>
          <w:tcPr>
            <w:tcW w:w="638" w:type="pct"/>
            <w:noWrap/>
            <w:vAlign w:val="center"/>
            <w:hideMark/>
          </w:tcPr>
          <w:p w14:paraId="20A6C32F" w14:textId="2A002ACF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90.971,3 </w:t>
            </w:r>
          </w:p>
        </w:tc>
        <w:tc>
          <w:tcPr>
            <w:tcW w:w="637" w:type="pct"/>
            <w:vAlign w:val="center"/>
          </w:tcPr>
          <w:p w14:paraId="44230072" w14:textId="6376FDAC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84.606,5</w:t>
            </w:r>
          </w:p>
        </w:tc>
      </w:tr>
      <w:tr w:rsidR="00E95A57" w:rsidRPr="00AA1785" w14:paraId="35B88BB3" w14:textId="0DD4E238" w:rsidTr="00086A1E">
        <w:trPr>
          <w:trHeight w:val="397"/>
        </w:trPr>
        <w:tc>
          <w:tcPr>
            <w:tcW w:w="337" w:type="pct"/>
            <w:noWrap/>
            <w:vAlign w:val="center"/>
            <w:hideMark/>
          </w:tcPr>
          <w:p w14:paraId="1EF1E22E" w14:textId="6864A355" w:rsidR="00E95A57" w:rsidRPr="00AA1785" w:rsidRDefault="00E95A57" w:rsidP="00E95A57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835" w:type="pct"/>
            <w:vAlign w:val="center"/>
            <w:hideMark/>
          </w:tcPr>
          <w:p w14:paraId="407EBC9A" w14:textId="209437B3" w:rsidR="00E95A57" w:rsidRPr="00AA1785" w:rsidRDefault="00E95A57" w:rsidP="00E95A57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Nga</w:t>
            </w:r>
          </w:p>
        </w:tc>
        <w:tc>
          <w:tcPr>
            <w:tcW w:w="638" w:type="pct"/>
            <w:noWrap/>
            <w:vAlign w:val="center"/>
            <w:hideMark/>
          </w:tcPr>
          <w:p w14:paraId="44E7635D" w14:textId="613FF930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8.611,5 </w:t>
            </w:r>
          </w:p>
        </w:tc>
        <w:tc>
          <w:tcPr>
            <w:tcW w:w="638" w:type="pct"/>
            <w:noWrap/>
            <w:vAlign w:val="center"/>
            <w:hideMark/>
          </w:tcPr>
          <w:p w14:paraId="23615370" w14:textId="4A5B5B15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6.995,4 </w:t>
            </w:r>
          </w:p>
        </w:tc>
        <w:tc>
          <w:tcPr>
            <w:tcW w:w="638" w:type="pct"/>
            <w:noWrap/>
            <w:vAlign w:val="center"/>
            <w:hideMark/>
          </w:tcPr>
          <w:p w14:paraId="67CABAEA" w14:textId="0924DE19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12.494,5 </w:t>
            </w:r>
          </w:p>
        </w:tc>
        <w:tc>
          <w:tcPr>
            <w:tcW w:w="638" w:type="pct"/>
            <w:noWrap/>
            <w:vAlign w:val="center"/>
            <w:hideMark/>
          </w:tcPr>
          <w:p w14:paraId="67718AEE" w14:textId="6719CC0D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20.745,0 </w:t>
            </w:r>
          </w:p>
        </w:tc>
        <w:tc>
          <w:tcPr>
            <w:tcW w:w="638" w:type="pct"/>
            <w:noWrap/>
            <w:vAlign w:val="center"/>
            <w:hideMark/>
          </w:tcPr>
          <w:p w14:paraId="09EBCA32" w14:textId="5A2DEE5B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15.447,4 </w:t>
            </w:r>
          </w:p>
        </w:tc>
        <w:tc>
          <w:tcPr>
            <w:tcW w:w="637" w:type="pct"/>
            <w:vAlign w:val="center"/>
          </w:tcPr>
          <w:p w14:paraId="3AF738CA" w14:textId="2F1DF825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15.319,8</w:t>
            </w:r>
          </w:p>
        </w:tc>
      </w:tr>
      <w:tr w:rsidR="00E95A57" w:rsidRPr="00AA1785" w14:paraId="70DCE96F" w14:textId="394A6AEF" w:rsidTr="00086A1E">
        <w:trPr>
          <w:trHeight w:val="397"/>
        </w:trPr>
        <w:tc>
          <w:tcPr>
            <w:tcW w:w="337" w:type="pct"/>
            <w:noWrap/>
            <w:vAlign w:val="center"/>
            <w:hideMark/>
          </w:tcPr>
          <w:p w14:paraId="03D419F6" w14:textId="4F8705CE" w:rsidR="00E95A57" w:rsidRPr="00AA1785" w:rsidRDefault="00E95A57" w:rsidP="00E95A57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835" w:type="pct"/>
            <w:vAlign w:val="center"/>
            <w:hideMark/>
          </w:tcPr>
          <w:p w14:paraId="7AF4B43A" w14:textId="543D0A4D" w:rsidR="00E95A57" w:rsidRPr="00AA1785" w:rsidRDefault="00E95A57" w:rsidP="00E95A57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Trung Quốc</w:t>
            </w:r>
          </w:p>
        </w:tc>
        <w:tc>
          <w:tcPr>
            <w:tcW w:w="638" w:type="pct"/>
            <w:noWrap/>
            <w:vAlign w:val="center"/>
            <w:hideMark/>
          </w:tcPr>
          <w:p w14:paraId="2752A6A0" w14:textId="3C452B85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10.878,1 </w:t>
            </w:r>
          </w:p>
        </w:tc>
        <w:tc>
          <w:tcPr>
            <w:tcW w:w="638" w:type="pct"/>
            <w:noWrap/>
            <w:vAlign w:val="center"/>
            <w:hideMark/>
          </w:tcPr>
          <w:p w14:paraId="4FBDA72C" w14:textId="4A2F6CEC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6.567,2 </w:t>
            </w:r>
          </w:p>
        </w:tc>
        <w:tc>
          <w:tcPr>
            <w:tcW w:w="638" w:type="pct"/>
            <w:noWrap/>
            <w:vAlign w:val="center"/>
            <w:hideMark/>
          </w:tcPr>
          <w:p w14:paraId="39C32AC3" w14:textId="78169399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11.472,1 </w:t>
            </w:r>
          </w:p>
        </w:tc>
        <w:tc>
          <w:tcPr>
            <w:tcW w:w="638" w:type="pct"/>
            <w:noWrap/>
            <w:vAlign w:val="center"/>
            <w:hideMark/>
          </w:tcPr>
          <w:p w14:paraId="0F4C4446" w14:textId="6EDA0700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11.380,0 </w:t>
            </w:r>
          </w:p>
        </w:tc>
        <w:tc>
          <w:tcPr>
            <w:tcW w:w="638" w:type="pct"/>
            <w:noWrap/>
            <w:vAlign w:val="center"/>
            <w:hideMark/>
          </w:tcPr>
          <w:p w14:paraId="7BE3E534" w14:textId="15564528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9.711,2 </w:t>
            </w:r>
          </w:p>
        </w:tc>
        <w:tc>
          <w:tcPr>
            <w:tcW w:w="637" w:type="pct"/>
            <w:vAlign w:val="center"/>
          </w:tcPr>
          <w:p w14:paraId="76F52C96" w14:textId="29A7CA6D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8.498,7</w:t>
            </w:r>
          </w:p>
        </w:tc>
      </w:tr>
      <w:tr w:rsidR="00E95A57" w:rsidRPr="00AA1785" w14:paraId="2EB37608" w14:textId="36BC678F" w:rsidTr="00086A1E">
        <w:trPr>
          <w:trHeight w:val="397"/>
        </w:trPr>
        <w:tc>
          <w:tcPr>
            <w:tcW w:w="337" w:type="pct"/>
            <w:noWrap/>
            <w:vAlign w:val="center"/>
            <w:hideMark/>
          </w:tcPr>
          <w:p w14:paraId="65F436BE" w14:textId="133E169F" w:rsidR="00E95A57" w:rsidRPr="00AA1785" w:rsidRDefault="00E95A57" w:rsidP="00E95A57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835" w:type="pct"/>
            <w:vAlign w:val="center"/>
            <w:hideMark/>
          </w:tcPr>
          <w:p w14:paraId="64E4F4C2" w14:textId="43339ADD" w:rsidR="00E95A57" w:rsidRPr="00AA1785" w:rsidRDefault="00E95A57" w:rsidP="00E95A57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Canada</w:t>
            </w:r>
          </w:p>
        </w:tc>
        <w:tc>
          <w:tcPr>
            <w:tcW w:w="638" w:type="pct"/>
            <w:noWrap/>
            <w:vAlign w:val="center"/>
            <w:hideMark/>
          </w:tcPr>
          <w:p w14:paraId="7F9955B4" w14:textId="0CB702BC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6.190,0 </w:t>
            </w:r>
          </w:p>
        </w:tc>
        <w:tc>
          <w:tcPr>
            <w:tcW w:w="638" w:type="pct"/>
            <w:noWrap/>
            <w:vAlign w:val="center"/>
            <w:hideMark/>
          </w:tcPr>
          <w:p w14:paraId="59BB429C" w14:textId="22B4F6AB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5.161,5 </w:t>
            </w:r>
          </w:p>
        </w:tc>
        <w:tc>
          <w:tcPr>
            <w:tcW w:w="638" w:type="pct"/>
            <w:noWrap/>
            <w:vAlign w:val="center"/>
            <w:hideMark/>
          </w:tcPr>
          <w:p w14:paraId="7FF744C4" w14:textId="10989845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6.606,6 </w:t>
            </w:r>
          </w:p>
        </w:tc>
        <w:tc>
          <w:tcPr>
            <w:tcW w:w="638" w:type="pct"/>
            <w:noWrap/>
            <w:vAlign w:val="center"/>
            <w:hideMark/>
          </w:tcPr>
          <w:p w14:paraId="4C161B33" w14:textId="74E42D19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13.728,7 </w:t>
            </w:r>
          </w:p>
        </w:tc>
        <w:tc>
          <w:tcPr>
            <w:tcW w:w="638" w:type="pct"/>
            <w:noWrap/>
            <w:vAlign w:val="center"/>
            <w:hideMark/>
          </w:tcPr>
          <w:p w14:paraId="071E4115" w14:textId="3A5ACC1D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9.551,4 </w:t>
            </w:r>
          </w:p>
        </w:tc>
        <w:tc>
          <w:tcPr>
            <w:tcW w:w="637" w:type="pct"/>
            <w:vAlign w:val="center"/>
          </w:tcPr>
          <w:p w14:paraId="74DDB688" w14:textId="48554E39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6.680,2</w:t>
            </w:r>
          </w:p>
        </w:tc>
      </w:tr>
      <w:tr w:rsidR="00E95A57" w:rsidRPr="00AA1785" w14:paraId="10EE3025" w14:textId="78B07A96" w:rsidTr="00086A1E">
        <w:trPr>
          <w:trHeight w:val="397"/>
        </w:trPr>
        <w:tc>
          <w:tcPr>
            <w:tcW w:w="337" w:type="pct"/>
            <w:noWrap/>
            <w:vAlign w:val="center"/>
            <w:hideMark/>
          </w:tcPr>
          <w:p w14:paraId="35C3DB9C" w14:textId="18BF2278" w:rsidR="00E95A57" w:rsidRPr="00AA1785" w:rsidRDefault="00E95A57" w:rsidP="00E95A57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835" w:type="pct"/>
            <w:vAlign w:val="center"/>
            <w:hideMark/>
          </w:tcPr>
          <w:p w14:paraId="35CCCD2F" w14:textId="6F403C55" w:rsidR="00E95A57" w:rsidRPr="00AA1785" w:rsidRDefault="00E95A57" w:rsidP="00E95A57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Hoa Kỳ</w:t>
            </w:r>
          </w:p>
        </w:tc>
        <w:tc>
          <w:tcPr>
            <w:tcW w:w="638" w:type="pct"/>
            <w:noWrap/>
            <w:vAlign w:val="center"/>
            <w:hideMark/>
          </w:tcPr>
          <w:p w14:paraId="479BC05F" w14:textId="4D8F0F42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4.394,0 </w:t>
            </w:r>
          </w:p>
        </w:tc>
        <w:tc>
          <w:tcPr>
            <w:tcW w:w="638" w:type="pct"/>
            <w:noWrap/>
            <w:vAlign w:val="center"/>
            <w:hideMark/>
          </w:tcPr>
          <w:p w14:paraId="106F1B42" w14:textId="060AFD4D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3.555,7 </w:t>
            </w:r>
          </w:p>
        </w:tc>
        <w:tc>
          <w:tcPr>
            <w:tcW w:w="638" w:type="pct"/>
            <w:noWrap/>
            <w:vAlign w:val="center"/>
            <w:hideMark/>
          </w:tcPr>
          <w:p w14:paraId="11756DF3" w14:textId="2AA5F87A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4.621,1 </w:t>
            </w:r>
          </w:p>
        </w:tc>
        <w:tc>
          <w:tcPr>
            <w:tcW w:w="638" w:type="pct"/>
            <w:noWrap/>
            <w:vAlign w:val="center"/>
            <w:hideMark/>
          </w:tcPr>
          <w:p w14:paraId="6107B4E1" w14:textId="1E12E862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8.472,0 </w:t>
            </w:r>
          </w:p>
        </w:tc>
        <w:tc>
          <w:tcPr>
            <w:tcW w:w="638" w:type="pct"/>
            <w:noWrap/>
            <w:vAlign w:val="center"/>
            <w:hideMark/>
          </w:tcPr>
          <w:p w14:paraId="7FB2FF04" w14:textId="31365486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5.483,9 </w:t>
            </w:r>
          </w:p>
        </w:tc>
        <w:tc>
          <w:tcPr>
            <w:tcW w:w="637" w:type="pct"/>
            <w:vAlign w:val="center"/>
          </w:tcPr>
          <w:p w14:paraId="255BBE03" w14:textId="0C555467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5.172,3</w:t>
            </w:r>
          </w:p>
        </w:tc>
      </w:tr>
      <w:tr w:rsidR="00E95A57" w:rsidRPr="00AA1785" w14:paraId="395A18D4" w14:textId="4B9533C2" w:rsidTr="00086A1E">
        <w:trPr>
          <w:trHeight w:val="397"/>
        </w:trPr>
        <w:tc>
          <w:tcPr>
            <w:tcW w:w="337" w:type="pct"/>
            <w:noWrap/>
            <w:vAlign w:val="center"/>
            <w:hideMark/>
          </w:tcPr>
          <w:p w14:paraId="1CB9C04E" w14:textId="7A206040" w:rsidR="00E95A57" w:rsidRPr="00AA1785" w:rsidRDefault="00E95A57" w:rsidP="00E95A57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835" w:type="pct"/>
            <w:vAlign w:val="center"/>
            <w:hideMark/>
          </w:tcPr>
          <w:p w14:paraId="1D13210B" w14:textId="35B81E18" w:rsidR="00E95A57" w:rsidRPr="00AA1785" w:rsidRDefault="00E95A57" w:rsidP="00E95A57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Morocco</w:t>
            </w:r>
          </w:p>
        </w:tc>
        <w:tc>
          <w:tcPr>
            <w:tcW w:w="638" w:type="pct"/>
            <w:noWrap/>
            <w:vAlign w:val="center"/>
            <w:hideMark/>
          </w:tcPr>
          <w:p w14:paraId="234EED3C" w14:textId="5E475CEC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1.872,5 </w:t>
            </w:r>
          </w:p>
        </w:tc>
        <w:tc>
          <w:tcPr>
            <w:tcW w:w="638" w:type="pct"/>
            <w:noWrap/>
            <w:vAlign w:val="center"/>
            <w:hideMark/>
          </w:tcPr>
          <w:p w14:paraId="77CF7D8F" w14:textId="7F08B5F2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3.385,5 </w:t>
            </w:r>
          </w:p>
        </w:tc>
        <w:tc>
          <w:tcPr>
            <w:tcW w:w="638" w:type="pct"/>
            <w:noWrap/>
            <w:vAlign w:val="center"/>
            <w:hideMark/>
          </w:tcPr>
          <w:p w14:paraId="6E10D9FF" w14:textId="042F8E82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5.714,9 </w:t>
            </w:r>
          </w:p>
        </w:tc>
        <w:tc>
          <w:tcPr>
            <w:tcW w:w="638" w:type="pct"/>
            <w:noWrap/>
            <w:vAlign w:val="center"/>
            <w:hideMark/>
          </w:tcPr>
          <w:p w14:paraId="17880001" w14:textId="15688D17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7.715,0 </w:t>
            </w:r>
          </w:p>
        </w:tc>
        <w:tc>
          <w:tcPr>
            <w:tcW w:w="638" w:type="pct"/>
            <w:noWrap/>
            <w:vAlign w:val="center"/>
            <w:hideMark/>
          </w:tcPr>
          <w:p w14:paraId="5774DD49" w14:textId="080B3F4E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5.461,0 </w:t>
            </w:r>
          </w:p>
        </w:tc>
        <w:tc>
          <w:tcPr>
            <w:tcW w:w="637" w:type="pct"/>
            <w:vAlign w:val="center"/>
          </w:tcPr>
          <w:p w14:paraId="35EF7BEF" w14:textId="328841F1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6.362,5</w:t>
            </w:r>
          </w:p>
        </w:tc>
      </w:tr>
      <w:tr w:rsidR="00E95A57" w:rsidRPr="00AA1785" w14:paraId="7BA779EA" w14:textId="3F724D3A" w:rsidTr="00086A1E">
        <w:trPr>
          <w:trHeight w:val="397"/>
        </w:trPr>
        <w:tc>
          <w:tcPr>
            <w:tcW w:w="337" w:type="pct"/>
            <w:noWrap/>
            <w:vAlign w:val="center"/>
            <w:hideMark/>
          </w:tcPr>
          <w:p w14:paraId="507758A7" w14:textId="046AD34C" w:rsidR="00E95A57" w:rsidRPr="00AA1785" w:rsidRDefault="00E95A57" w:rsidP="00E95A57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835" w:type="pct"/>
            <w:vAlign w:val="center"/>
            <w:hideMark/>
          </w:tcPr>
          <w:p w14:paraId="0D90DE21" w14:textId="493D1F86" w:rsidR="00E95A57" w:rsidRPr="00AA1785" w:rsidRDefault="00E95A57" w:rsidP="00E95A57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Ả Rập Xê Út</w:t>
            </w:r>
          </w:p>
        </w:tc>
        <w:tc>
          <w:tcPr>
            <w:tcW w:w="638" w:type="pct"/>
            <w:noWrap/>
            <w:vAlign w:val="center"/>
            <w:hideMark/>
          </w:tcPr>
          <w:p w14:paraId="4E058ABE" w14:textId="1E762885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1.072,1 </w:t>
            </w:r>
          </w:p>
        </w:tc>
        <w:tc>
          <w:tcPr>
            <w:tcW w:w="638" w:type="pct"/>
            <w:noWrap/>
            <w:vAlign w:val="center"/>
            <w:hideMark/>
          </w:tcPr>
          <w:p w14:paraId="3A3C972D" w14:textId="50387461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1.248,3 </w:t>
            </w:r>
          </w:p>
        </w:tc>
        <w:tc>
          <w:tcPr>
            <w:tcW w:w="638" w:type="pct"/>
            <w:noWrap/>
            <w:vAlign w:val="center"/>
            <w:hideMark/>
          </w:tcPr>
          <w:p w14:paraId="41805AE9" w14:textId="39362CC0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3.593,5 </w:t>
            </w:r>
          </w:p>
        </w:tc>
        <w:tc>
          <w:tcPr>
            <w:tcW w:w="638" w:type="pct"/>
            <w:noWrap/>
            <w:vAlign w:val="center"/>
            <w:hideMark/>
          </w:tcPr>
          <w:p w14:paraId="742C7402" w14:textId="649BC4A1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7.318,2 </w:t>
            </w:r>
          </w:p>
        </w:tc>
        <w:tc>
          <w:tcPr>
            <w:tcW w:w="638" w:type="pct"/>
            <w:noWrap/>
            <w:vAlign w:val="center"/>
            <w:hideMark/>
          </w:tcPr>
          <w:p w14:paraId="686B68FC" w14:textId="31EC786D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4.735,6 </w:t>
            </w:r>
          </w:p>
        </w:tc>
        <w:tc>
          <w:tcPr>
            <w:tcW w:w="637" w:type="pct"/>
            <w:vAlign w:val="center"/>
          </w:tcPr>
          <w:p w14:paraId="1F0975E6" w14:textId="57D4B8E6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4.972,9</w:t>
            </w:r>
          </w:p>
        </w:tc>
      </w:tr>
      <w:tr w:rsidR="00E95A57" w:rsidRPr="00AA1785" w14:paraId="4CC78C0A" w14:textId="48FCCB80" w:rsidTr="00086A1E">
        <w:trPr>
          <w:trHeight w:val="397"/>
        </w:trPr>
        <w:tc>
          <w:tcPr>
            <w:tcW w:w="337" w:type="pct"/>
            <w:noWrap/>
            <w:vAlign w:val="center"/>
            <w:hideMark/>
          </w:tcPr>
          <w:p w14:paraId="62FCF533" w14:textId="4E569506" w:rsidR="00E95A57" w:rsidRPr="00AA1785" w:rsidRDefault="00E95A57" w:rsidP="00E95A57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7</w:t>
            </w:r>
          </w:p>
        </w:tc>
        <w:tc>
          <w:tcPr>
            <w:tcW w:w="835" w:type="pct"/>
            <w:vAlign w:val="center"/>
            <w:hideMark/>
          </w:tcPr>
          <w:p w14:paraId="1D5794A6" w14:textId="1165FB8E" w:rsidR="00E95A57" w:rsidRPr="00AA1785" w:rsidRDefault="00E95A57" w:rsidP="00E95A57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Bỉ</w:t>
            </w:r>
          </w:p>
        </w:tc>
        <w:tc>
          <w:tcPr>
            <w:tcW w:w="638" w:type="pct"/>
            <w:noWrap/>
            <w:vAlign w:val="center"/>
            <w:hideMark/>
          </w:tcPr>
          <w:p w14:paraId="2BCF6CA1" w14:textId="391BE438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2.191,3 </w:t>
            </w:r>
          </w:p>
        </w:tc>
        <w:tc>
          <w:tcPr>
            <w:tcW w:w="638" w:type="pct"/>
            <w:noWrap/>
            <w:vAlign w:val="center"/>
            <w:hideMark/>
          </w:tcPr>
          <w:p w14:paraId="44CF7847" w14:textId="22AC8D16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1.951,4 </w:t>
            </w:r>
          </w:p>
        </w:tc>
        <w:tc>
          <w:tcPr>
            <w:tcW w:w="638" w:type="pct"/>
            <w:noWrap/>
            <w:vAlign w:val="center"/>
            <w:hideMark/>
          </w:tcPr>
          <w:p w14:paraId="66461D1F" w14:textId="21D1D475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2.609,4 </w:t>
            </w:r>
          </w:p>
        </w:tc>
        <w:tc>
          <w:tcPr>
            <w:tcW w:w="638" w:type="pct"/>
            <w:noWrap/>
            <w:vAlign w:val="center"/>
            <w:hideMark/>
          </w:tcPr>
          <w:p w14:paraId="2AD82C98" w14:textId="1555D04E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4.564,9 </w:t>
            </w:r>
          </w:p>
        </w:tc>
        <w:tc>
          <w:tcPr>
            <w:tcW w:w="638" w:type="pct"/>
            <w:noWrap/>
            <w:vAlign w:val="center"/>
            <w:hideMark/>
          </w:tcPr>
          <w:p w14:paraId="42338023" w14:textId="60AF55EF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2.782,2 </w:t>
            </w:r>
          </w:p>
        </w:tc>
        <w:tc>
          <w:tcPr>
            <w:tcW w:w="637" w:type="pct"/>
            <w:vAlign w:val="center"/>
          </w:tcPr>
          <w:p w14:paraId="2517CA43" w14:textId="4180A00B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2.868,3</w:t>
            </w:r>
          </w:p>
        </w:tc>
      </w:tr>
      <w:tr w:rsidR="00E95A57" w:rsidRPr="00AA1785" w14:paraId="3A57E317" w14:textId="1CB7413C" w:rsidTr="00086A1E">
        <w:trPr>
          <w:trHeight w:val="397"/>
        </w:trPr>
        <w:tc>
          <w:tcPr>
            <w:tcW w:w="337" w:type="pct"/>
            <w:noWrap/>
            <w:vAlign w:val="center"/>
            <w:hideMark/>
          </w:tcPr>
          <w:p w14:paraId="1E5446DC" w14:textId="5B85399C" w:rsidR="00E95A57" w:rsidRPr="00AA1785" w:rsidRDefault="00E95A57" w:rsidP="00E95A57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835" w:type="pct"/>
            <w:vAlign w:val="center"/>
            <w:hideMark/>
          </w:tcPr>
          <w:p w14:paraId="222F16A1" w14:textId="179F6EBA" w:rsidR="00E95A57" w:rsidRPr="00AA1785" w:rsidRDefault="00E95A57" w:rsidP="00E95A57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Hà Lan</w:t>
            </w:r>
          </w:p>
        </w:tc>
        <w:tc>
          <w:tcPr>
            <w:tcW w:w="638" w:type="pct"/>
            <w:noWrap/>
            <w:vAlign w:val="center"/>
            <w:hideMark/>
          </w:tcPr>
          <w:p w14:paraId="737C7E01" w14:textId="53854610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2.460,8 </w:t>
            </w:r>
          </w:p>
        </w:tc>
        <w:tc>
          <w:tcPr>
            <w:tcW w:w="638" w:type="pct"/>
            <w:noWrap/>
            <w:vAlign w:val="center"/>
            <w:hideMark/>
          </w:tcPr>
          <w:p w14:paraId="63B1CE8F" w14:textId="64EE7641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1.968,0 </w:t>
            </w:r>
          </w:p>
        </w:tc>
        <w:tc>
          <w:tcPr>
            <w:tcW w:w="638" w:type="pct"/>
            <w:noWrap/>
            <w:vAlign w:val="center"/>
            <w:hideMark/>
          </w:tcPr>
          <w:p w14:paraId="374E4234" w14:textId="237D3029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2.920,3 </w:t>
            </w:r>
          </w:p>
        </w:tc>
        <w:tc>
          <w:tcPr>
            <w:tcW w:w="638" w:type="pct"/>
            <w:noWrap/>
            <w:vAlign w:val="center"/>
            <w:hideMark/>
          </w:tcPr>
          <w:p w14:paraId="504EA134" w14:textId="57706E2A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3.999,4 </w:t>
            </w:r>
          </w:p>
        </w:tc>
        <w:tc>
          <w:tcPr>
            <w:tcW w:w="638" w:type="pct"/>
            <w:noWrap/>
            <w:vAlign w:val="center"/>
            <w:hideMark/>
          </w:tcPr>
          <w:p w14:paraId="738B1956" w14:textId="04E24A08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2.584,3 </w:t>
            </w:r>
          </w:p>
        </w:tc>
        <w:tc>
          <w:tcPr>
            <w:tcW w:w="637" w:type="pct"/>
            <w:vAlign w:val="center"/>
          </w:tcPr>
          <w:p w14:paraId="3D4E6CEB" w14:textId="783EC622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2.383,2</w:t>
            </w:r>
          </w:p>
        </w:tc>
      </w:tr>
      <w:tr w:rsidR="00E95A57" w:rsidRPr="00AA1785" w14:paraId="7C544C04" w14:textId="04B55036" w:rsidTr="00086A1E">
        <w:trPr>
          <w:trHeight w:val="397"/>
        </w:trPr>
        <w:tc>
          <w:tcPr>
            <w:tcW w:w="337" w:type="pct"/>
            <w:noWrap/>
            <w:vAlign w:val="center"/>
            <w:hideMark/>
          </w:tcPr>
          <w:p w14:paraId="58AFC418" w14:textId="17EDD31A" w:rsidR="00E95A57" w:rsidRPr="00AA1785" w:rsidRDefault="00E95A57" w:rsidP="00E95A57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835" w:type="pct"/>
            <w:vAlign w:val="center"/>
            <w:hideMark/>
          </w:tcPr>
          <w:p w14:paraId="6A02A548" w14:textId="349C17A3" w:rsidR="00E95A57" w:rsidRPr="00AA1785" w:rsidRDefault="00E95A57" w:rsidP="00E95A57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Ai Cập</w:t>
            </w:r>
          </w:p>
        </w:tc>
        <w:tc>
          <w:tcPr>
            <w:tcW w:w="638" w:type="pct"/>
            <w:noWrap/>
            <w:vAlign w:val="center"/>
            <w:hideMark/>
          </w:tcPr>
          <w:p w14:paraId="43E4DE03" w14:textId="333FB52F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 420,6 </w:t>
            </w:r>
          </w:p>
        </w:tc>
        <w:tc>
          <w:tcPr>
            <w:tcW w:w="638" w:type="pct"/>
            <w:noWrap/>
            <w:vAlign w:val="center"/>
            <w:hideMark/>
          </w:tcPr>
          <w:p w14:paraId="0487AAB2" w14:textId="33C88C20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1.437,0 </w:t>
            </w:r>
          </w:p>
        </w:tc>
        <w:tc>
          <w:tcPr>
            <w:tcW w:w="638" w:type="pct"/>
            <w:noWrap/>
            <w:vAlign w:val="center"/>
            <w:hideMark/>
          </w:tcPr>
          <w:p w14:paraId="63AC3013" w14:textId="36C412D9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2.225,7 </w:t>
            </w:r>
          </w:p>
        </w:tc>
        <w:tc>
          <w:tcPr>
            <w:tcW w:w="638" w:type="pct"/>
            <w:noWrap/>
            <w:vAlign w:val="center"/>
            <w:hideMark/>
          </w:tcPr>
          <w:p w14:paraId="5FBD38B2" w14:textId="65B80151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3.533,4 </w:t>
            </w:r>
          </w:p>
        </w:tc>
        <w:tc>
          <w:tcPr>
            <w:tcW w:w="638" w:type="pct"/>
            <w:noWrap/>
            <w:vAlign w:val="center"/>
            <w:hideMark/>
          </w:tcPr>
          <w:p w14:paraId="7934DECD" w14:textId="236C5523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2.457,9 </w:t>
            </w:r>
          </w:p>
        </w:tc>
        <w:tc>
          <w:tcPr>
            <w:tcW w:w="637" w:type="pct"/>
            <w:vAlign w:val="center"/>
          </w:tcPr>
          <w:p w14:paraId="3AD2DD1E" w14:textId="0E0AE4CD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2.185,4</w:t>
            </w:r>
          </w:p>
        </w:tc>
      </w:tr>
      <w:tr w:rsidR="00086A1E" w:rsidRPr="00AA1785" w14:paraId="6A40C204" w14:textId="454AB88B" w:rsidTr="00086A1E">
        <w:trPr>
          <w:trHeight w:val="397"/>
        </w:trPr>
        <w:tc>
          <w:tcPr>
            <w:tcW w:w="33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6F8B93C5" w14:textId="791955E1" w:rsidR="00086A1E" w:rsidRPr="00AA1785" w:rsidRDefault="00086A1E" w:rsidP="00086A1E">
            <w:pPr>
              <w:jc w:val="center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835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58B0F1CA" w14:textId="1CB355FD" w:rsidR="00086A1E" w:rsidRPr="00AA1785" w:rsidRDefault="00086A1E" w:rsidP="00086A1E">
            <w:pPr>
              <w:jc w:val="lef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Bê-la-rút</w:t>
            </w:r>
          </w:p>
        </w:tc>
        <w:tc>
          <w:tcPr>
            <w:tcW w:w="63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3FA5AF6" w14:textId="5C2CED2D" w:rsidR="00086A1E" w:rsidRPr="00AA1785" w:rsidRDefault="00086A1E" w:rsidP="00086A1E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3.182,7 </w:t>
            </w:r>
          </w:p>
        </w:tc>
        <w:tc>
          <w:tcPr>
            <w:tcW w:w="63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79476ED" w14:textId="3726AE6E" w:rsidR="00086A1E" w:rsidRPr="00AA1785" w:rsidRDefault="00086A1E" w:rsidP="00086A1E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2.909,6 </w:t>
            </w:r>
          </w:p>
        </w:tc>
        <w:tc>
          <w:tcPr>
            <w:tcW w:w="63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25A339FE" w14:textId="7AED442C" w:rsidR="00086A1E" w:rsidRPr="00AA1785" w:rsidRDefault="00086A1E" w:rsidP="00086A1E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 N/A </w:t>
            </w:r>
          </w:p>
        </w:tc>
        <w:tc>
          <w:tcPr>
            <w:tcW w:w="63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1F47B3A" w14:textId="4207A43A" w:rsidR="00086A1E" w:rsidRPr="00AA1785" w:rsidRDefault="00086A1E" w:rsidP="00086A1E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2.308,5 </w:t>
            </w:r>
          </w:p>
        </w:tc>
        <w:tc>
          <w:tcPr>
            <w:tcW w:w="63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B280B28" w14:textId="7B8A2E36" w:rsidR="00086A1E" w:rsidRPr="00AA1785" w:rsidRDefault="00086A1E" w:rsidP="00086A1E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 xml:space="preserve">2.031,9 </w:t>
            </w:r>
          </w:p>
        </w:tc>
        <w:tc>
          <w:tcPr>
            <w:tcW w:w="637" w:type="pct"/>
            <w:tcBorders>
              <w:bottom w:val="single" w:sz="18" w:space="0" w:color="8AB833" w:themeColor="accent2"/>
            </w:tcBorders>
            <w:vAlign w:val="center"/>
          </w:tcPr>
          <w:p w14:paraId="5E968C41" w14:textId="67F60B92" w:rsidR="00086A1E" w:rsidRPr="00AA1785" w:rsidRDefault="00086A1E" w:rsidP="00086A1E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1.161,9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