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2.26: Sản lượng chè theo địa phương giai đoạn 2021-2025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67" w:type="pct"/>
        <w:tblLook w:val="04A0" w:firstRow="1" w:lastRow="0" w:firstColumn="1" w:lastColumn="0" w:noHBand="0" w:noVBand="1"/>
      </w:tblPr>
      <w:tblGrid>
        <w:gridCol w:w="1766"/>
        <w:gridCol w:w="1525"/>
        <w:gridCol w:w="1525"/>
        <w:gridCol w:w="1525"/>
        <w:gridCol w:w="1713"/>
        <w:gridCol w:w="1712"/>
      </w:tblGrid>
      <w:tr w:rsidR="00E54A81" w:rsidRPr="009C2B67" w14:paraId="2FF742F1" w14:textId="77777777" w:rsidTr="000559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vAlign w:val="center"/>
            <w:hideMark/>
          </w:tcPr>
          <w:p w14:paraId="5CF928B0" w14:textId="799B1F9E" w:rsidR="00E54A81" w:rsidRPr="009C2B67" w:rsidRDefault="0005598D" w:rsidP="0078535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81" w:type="pct"/>
            <w:noWrap/>
            <w:hideMark/>
          </w:tcPr>
          <w:p w14:paraId="5D9AE13F" w14:textId="77777777" w:rsidR="00E54A81" w:rsidRPr="009C2B67" w:rsidRDefault="00E54A81" w:rsidP="00E53DA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781" w:type="pct"/>
            <w:noWrap/>
            <w:hideMark/>
          </w:tcPr>
          <w:p w14:paraId="19C00AA7" w14:textId="77777777" w:rsidR="00E54A81" w:rsidRPr="009C2B67" w:rsidRDefault="00E54A81" w:rsidP="00E53DA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781" w:type="pct"/>
            <w:noWrap/>
            <w:hideMark/>
          </w:tcPr>
          <w:p w14:paraId="77655732" w14:textId="77777777" w:rsidR="00E54A81" w:rsidRPr="009C2B67" w:rsidRDefault="00E54A81" w:rsidP="00E53DA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77" w:type="pct"/>
            <w:noWrap/>
            <w:hideMark/>
          </w:tcPr>
          <w:p w14:paraId="05CF11A7" w14:textId="77777777" w:rsidR="00E54A81" w:rsidRPr="009C2B67" w:rsidRDefault="00E54A81" w:rsidP="00E53DA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877" w:type="pct"/>
            <w:noWrap/>
            <w:hideMark/>
          </w:tcPr>
          <w:p w14:paraId="73E4EA23" w14:textId="77777777" w:rsidR="00E54A81" w:rsidRPr="009C2B67" w:rsidRDefault="00E54A81" w:rsidP="00E53DA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B45908" w:rsidRPr="009C2B67" w14:paraId="0F91C2EB" w14:textId="77777777" w:rsidTr="0005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vAlign w:val="center"/>
            <w:hideMark/>
          </w:tcPr>
          <w:p w14:paraId="3BCFE5B4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31ABEF2D" w14:textId="487CEB2B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1.172.395,9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2C036173" w14:textId="44D6998F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1.207.688,3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18BE32ED" w14:textId="303CFBD0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1.125.276,7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53B45FC6" w14:textId="6B7A5660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        1.154.510,1 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49CB192D" w14:textId="5FF613FA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 xml:space="preserve">        1.166.630,2 </w:t>
            </w:r>
          </w:p>
        </w:tc>
      </w:tr>
      <w:tr w:rsidR="00B45908" w:rsidRPr="009C2B67" w14:paraId="6517160B" w14:textId="77777777" w:rsidTr="000559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vAlign w:val="center"/>
            <w:hideMark/>
          </w:tcPr>
          <w:p w14:paraId="65EF769A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781" w:type="pct"/>
            <w:noWrap/>
            <w:hideMark/>
          </w:tcPr>
          <w:p w14:paraId="2EA5EBDB" w14:textId="2CE5A6A5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208,2</w:t>
            </w:r>
          </w:p>
        </w:tc>
        <w:tc>
          <w:tcPr>
            <w:tcW w:w="781" w:type="pct"/>
            <w:noWrap/>
            <w:hideMark/>
          </w:tcPr>
          <w:p w14:paraId="2E55F857" w14:textId="2D58F72E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303,1</w:t>
            </w:r>
          </w:p>
        </w:tc>
        <w:tc>
          <w:tcPr>
            <w:tcW w:w="781" w:type="pct"/>
            <w:noWrap/>
            <w:hideMark/>
          </w:tcPr>
          <w:p w14:paraId="3324FBE5" w14:textId="703004FB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282,8</w:t>
            </w:r>
          </w:p>
        </w:tc>
        <w:tc>
          <w:tcPr>
            <w:tcW w:w="877" w:type="pct"/>
            <w:noWrap/>
            <w:vAlign w:val="bottom"/>
            <w:hideMark/>
          </w:tcPr>
          <w:p w14:paraId="2CE05550" w14:textId="2A49095D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289,0 </w:t>
            </w:r>
          </w:p>
        </w:tc>
        <w:tc>
          <w:tcPr>
            <w:tcW w:w="877" w:type="pct"/>
            <w:noWrap/>
            <w:vAlign w:val="bottom"/>
            <w:hideMark/>
          </w:tcPr>
          <w:p w14:paraId="35359EBA" w14:textId="411DBF8B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286,4 </w:t>
            </w:r>
          </w:p>
        </w:tc>
      </w:tr>
      <w:tr w:rsidR="00B45908" w:rsidRPr="009C2B67" w14:paraId="29AC08D6" w14:textId="77777777" w:rsidTr="0005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vAlign w:val="center"/>
            <w:hideMark/>
          </w:tcPr>
          <w:p w14:paraId="41B580FB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6B2206FB" w14:textId="45EE31E4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159.947,0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1372B74F" w14:textId="4474FC47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158.385,5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32EF095F" w14:textId="13E47DB6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156.490,7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174759C8" w14:textId="0BC77618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160.889,6 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274C0016" w14:textId="658BE2A5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160.237,2 </w:t>
            </w:r>
          </w:p>
        </w:tc>
      </w:tr>
      <w:tr w:rsidR="00B45908" w:rsidRPr="009C2B67" w14:paraId="7389A519" w14:textId="77777777" w:rsidTr="000559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vAlign w:val="center"/>
            <w:hideMark/>
          </w:tcPr>
          <w:p w14:paraId="47DBC01A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781" w:type="pct"/>
            <w:noWrap/>
            <w:hideMark/>
          </w:tcPr>
          <w:p w14:paraId="54656E6D" w14:textId="7C8A0DA4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103.149,8</w:t>
            </w:r>
          </w:p>
        </w:tc>
        <w:tc>
          <w:tcPr>
            <w:tcW w:w="781" w:type="pct"/>
            <w:noWrap/>
            <w:hideMark/>
          </w:tcPr>
          <w:p w14:paraId="524A224A" w14:textId="72EB230A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109.849,1</w:t>
            </w:r>
          </w:p>
        </w:tc>
        <w:tc>
          <w:tcPr>
            <w:tcW w:w="781" w:type="pct"/>
            <w:noWrap/>
            <w:hideMark/>
          </w:tcPr>
          <w:p w14:paraId="011250CC" w14:textId="032B8AAC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109.984,2</w:t>
            </w:r>
          </w:p>
        </w:tc>
        <w:tc>
          <w:tcPr>
            <w:tcW w:w="877" w:type="pct"/>
            <w:noWrap/>
            <w:vAlign w:val="bottom"/>
            <w:hideMark/>
          </w:tcPr>
          <w:p w14:paraId="36B24268" w14:textId="2FCC6438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115.540,4 </w:t>
            </w:r>
          </w:p>
        </w:tc>
        <w:tc>
          <w:tcPr>
            <w:tcW w:w="877" w:type="pct"/>
            <w:noWrap/>
            <w:vAlign w:val="bottom"/>
            <w:hideMark/>
          </w:tcPr>
          <w:p w14:paraId="6FAA4E45" w14:textId="1FCFC375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114.571,5 </w:t>
            </w:r>
          </w:p>
        </w:tc>
      </w:tr>
      <w:tr w:rsidR="00B45908" w:rsidRPr="009C2B67" w14:paraId="3D9B0010" w14:textId="77777777" w:rsidTr="0005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vAlign w:val="center"/>
            <w:hideMark/>
          </w:tcPr>
          <w:p w14:paraId="028FAFFD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5D5F32C8" w14:textId="47AB8D19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114,8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282C1381" w14:textId="0988FA45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125,1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3DF4F51C" w14:textId="7EF86ABD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198,1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796C0451" w14:textId="50D54181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198,6 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3FEE8CC4" w14:textId="242AD4C1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212,0 </w:t>
            </w:r>
          </w:p>
        </w:tc>
      </w:tr>
      <w:tr w:rsidR="00B45908" w:rsidRPr="009C2B67" w14:paraId="2DF26C38" w14:textId="77777777" w:rsidTr="000559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vAlign w:val="center"/>
            <w:hideMark/>
          </w:tcPr>
          <w:p w14:paraId="7E5E3CE0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81" w:type="pct"/>
            <w:noWrap/>
            <w:hideMark/>
          </w:tcPr>
          <w:p w14:paraId="00526021" w14:textId="04A8A9CB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44.299,6</w:t>
            </w:r>
          </w:p>
        </w:tc>
        <w:tc>
          <w:tcPr>
            <w:tcW w:w="781" w:type="pct"/>
            <w:noWrap/>
            <w:hideMark/>
          </w:tcPr>
          <w:p w14:paraId="733E841D" w14:textId="224C6A3F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51.829,4</w:t>
            </w:r>
          </w:p>
        </w:tc>
        <w:tc>
          <w:tcPr>
            <w:tcW w:w="781" w:type="pct"/>
            <w:noWrap/>
            <w:hideMark/>
          </w:tcPr>
          <w:p w14:paraId="405F3A3B" w14:textId="2C76B029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55.242,2</w:t>
            </w:r>
          </w:p>
        </w:tc>
        <w:tc>
          <w:tcPr>
            <w:tcW w:w="877" w:type="pct"/>
            <w:noWrap/>
            <w:vAlign w:val="bottom"/>
            <w:hideMark/>
          </w:tcPr>
          <w:p w14:paraId="2049CEAA" w14:textId="57C7009A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66.415,8 </w:t>
            </w:r>
          </w:p>
        </w:tc>
        <w:tc>
          <w:tcPr>
            <w:tcW w:w="877" w:type="pct"/>
            <w:noWrap/>
            <w:vAlign w:val="bottom"/>
            <w:hideMark/>
          </w:tcPr>
          <w:p w14:paraId="4A8A1272" w14:textId="25F5038B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70.430,1 </w:t>
            </w:r>
          </w:p>
        </w:tc>
      </w:tr>
      <w:tr w:rsidR="00B45908" w:rsidRPr="009C2B67" w14:paraId="7717A61D" w14:textId="77777777" w:rsidTr="0005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vAlign w:val="center"/>
            <w:hideMark/>
          </w:tcPr>
          <w:p w14:paraId="482E5ACA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355DC4EF" w14:textId="55C9FD80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51.172,8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6958DE96" w14:textId="76477D06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54.162,9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11601190" w14:textId="65A82BF0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54.296,4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2D8E7876" w14:textId="5FB85457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53.307,0 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4DB014B8" w14:textId="3822CD7D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54.970,0 </w:t>
            </w:r>
          </w:p>
        </w:tc>
      </w:tr>
      <w:tr w:rsidR="00B45908" w:rsidRPr="009C2B67" w14:paraId="3DB17141" w14:textId="77777777" w:rsidTr="000559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vAlign w:val="center"/>
            <w:hideMark/>
          </w:tcPr>
          <w:p w14:paraId="614CAD7B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781" w:type="pct"/>
            <w:noWrap/>
            <w:hideMark/>
          </w:tcPr>
          <w:p w14:paraId="55A826C4" w14:textId="43B1A1B8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258.538,9</w:t>
            </w:r>
          </w:p>
        </w:tc>
        <w:tc>
          <w:tcPr>
            <w:tcW w:w="781" w:type="pct"/>
            <w:noWrap/>
            <w:hideMark/>
          </w:tcPr>
          <w:p w14:paraId="2EE41A4D" w14:textId="63A85F6F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268.662,1</w:t>
            </w:r>
          </w:p>
        </w:tc>
        <w:tc>
          <w:tcPr>
            <w:tcW w:w="781" w:type="pct"/>
            <w:noWrap/>
            <w:hideMark/>
          </w:tcPr>
          <w:p w14:paraId="7FD1C16D" w14:textId="43A93E61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272.285,2</w:t>
            </w:r>
          </w:p>
        </w:tc>
        <w:tc>
          <w:tcPr>
            <w:tcW w:w="877" w:type="pct"/>
            <w:noWrap/>
            <w:vAlign w:val="bottom"/>
            <w:hideMark/>
          </w:tcPr>
          <w:p w14:paraId="2CF6816A" w14:textId="5AFAFA35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280.521,7 </w:t>
            </w:r>
          </w:p>
        </w:tc>
        <w:tc>
          <w:tcPr>
            <w:tcW w:w="877" w:type="pct"/>
            <w:noWrap/>
            <w:vAlign w:val="bottom"/>
            <w:hideMark/>
          </w:tcPr>
          <w:p w14:paraId="07CF7B14" w14:textId="4B236811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279.680,0 </w:t>
            </w:r>
          </w:p>
        </w:tc>
      </w:tr>
      <w:tr w:rsidR="00B45908" w:rsidRPr="009C2B67" w14:paraId="2553A713" w14:textId="77777777" w:rsidTr="0005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vAlign w:val="center"/>
            <w:hideMark/>
          </w:tcPr>
          <w:p w14:paraId="5B528CEC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08F5306D" w14:textId="57A1C9DA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1.957,6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414F6E49" w14:textId="75CF29C3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2.140,1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1F46B233" w14:textId="4479ECBF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2.100,0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762F1389" w14:textId="736100FE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2.121,0 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070D53C7" w14:textId="44859208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2.174,0 </w:t>
            </w:r>
          </w:p>
        </w:tc>
      </w:tr>
      <w:tr w:rsidR="00B45908" w:rsidRPr="009C2B67" w14:paraId="62F6CE69" w14:textId="77777777" w:rsidTr="000559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vAlign w:val="center"/>
            <w:hideMark/>
          </w:tcPr>
          <w:p w14:paraId="153D5D12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781" w:type="pct"/>
            <w:noWrap/>
            <w:hideMark/>
          </w:tcPr>
          <w:p w14:paraId="6E2834DB" w14:textId="7F5C6E87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192.962,1</w:t>
            </w:r>
          </w:p>
        </w:tc>
        <w:tc>
          <w:tcPr>
            <w:tcW w:w="781" w:type="pct"/>
            <w:noWrap/>
            <w:hideMark/>
          </w:tcPr>
          <w:p w14:paraId="1780B40A" w14:textId="35879AA1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186.646,8</w:t>
            </w:r>
          </w:p>
        </w:tc>
        <w:tc>
          <w:tcPr>
            <w:tcW w:w="781" w:type="pct"/>
            <w:noWrap/>
            <w:hideMark/>
          </w:tcPr>
          <w:p w14:paraId="3F87AE7D" w14:textId="7DE54EA9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186.069,9</w:t>
            </w:r>
          </w:p>
        </w:tc>
        <w:tc>
          <w:tcPr>
            <w:tcW w:w="877" w:type="pct"/>
            <w:noWrap/>
            <w:vAlign w:val="bottom"/>
            <w:hideMark/>
          </w:tcPr>
          <w:p w14:paraId="533DB67E" w14:textId="5C2B7544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187.915,4 </w:t>
            </w:r>
          </w:p>
        </w:tc>
        <w:tc>
          <w:tcPr>
            <w:tcW w:w="877" w:type="pct"/>
            <w:noWrap/>
            <w:vAlign w:val="bottom"/>
            <w:hideMark/>
          </w:tcPr>
          <w:p w14:paraId="018EEBC0" w14:textId="1D50DB9A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192.126,2 </w:t>
            </w:r>
          </w:p>
        </w:tc>
      </w:tr>
      <w:tr w:rsidR="00B45908" w:rsidRPr="009C2B67" w14:paraId="68024FEC" w14:textId="77777777" w:rsidTr="0005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vAlign w:val="center"/>
            <w:hideMark/>
          </w:tcPr>
          <w:p w14:paraId="31596BB0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4E850033" w14:textId="7C3918D0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17.777,5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5F658662" w14:textId="20884380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17.408,6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54E13FFB" w14:textId="5607994E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16.363,8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60606CFA" w14:textId="620ABC51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16.643,7 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6E41A921" w14:textId="58C68FC3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16.100,0 </w:t>
            </w:r>
          </w:p>
        </w:tc>
      </w:tr>
      <w:tr w:rsidR="00B45908" w:rsidRPr="009C2B67" w14:paraId="0355284A" w14:textId="77777777" w:rsidTr="000559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vAlign w:val="center"/>
            <w:hideMark/>
          </w:tcPr>
          <w:p w14:paraId="3BC0F12B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781" w:type="pct"/>
            <w:noWrap/>
            <w:hideMark/>
          </w:tcPr>
          <w:p w14:paraId="73F0CFB1" w14:textId="055DFBD2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14.969,3</w:t>
            </w:r>
          </w:p>
        </w:tc>
        <w:tc>
          <w:tcPr>
            <w:tcW w:w="781" w:type="pct"/>
            <w:noWrap/>
            <w:hideMark/>
          </w:tcPr>
          <w:p w14:paraId="785CA7AB" w14:textId="6723DDB3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15.494,8</w:t>
            </w:r>
          </w:p>
        </w:tc>
        <w:tc>
          <w:tcPr>
            <w:tcW w:w="781" w:type="pct"/>
            <w:noWrap/>
            <w:hideMark/>
          </w:tcPr>
          <w:p w14:paraId="15993A64" w14:textId="386AB501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15.182,3</w:t>
            </w:r>
          </w:p>
        </w:tc>
        <w:tc>
          <w:tcPr>
            <w:tcW w:w="877" w:type="pct"/>
            <w:noWrap/>
            <w:vAlign w:val="bottom"/>
            <w:hideMark/>
          </w:tcPr>
          <w:p w14:paraId="3261DE21" w14:textId="3929811E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14.739,4 </w:t>
            </w:r>
          </w:p>
        </w:tc>
        <w:tc>
          <w:tcPr>
            <w:tcW w:w="877" w:type="pct"/>
            <w:noWrap/>
            <w:vAlign w:val="bottom"/>
            <w:hideMark/>
          </w:tcPr>
          <w:p w14:paraId="6F935C9F" w14:textId="49451ABA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14.790,0 </w:t>
            </w:r>
          </w:p>
        </w:tc>
      </w:tr>
      <w:tr w:rsidR="00B45908" w:rsidRPr="009C2B67" w14:paraId="466A0FC6" w14:textId="77777777" w:rsidTr="0005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vAlign w:val="center"/>
            <w:hideMark/>
          </w:tcPr>
          <w:p w14:paraId="74F76157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515E4B3B" w14:textId="11368B20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4.768,6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2978F452" w14:textId="062563B7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4.825,2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2041B81F" w14:textId="3A8267A3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4.833,3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144137EF" w14:textId="76D9A0EA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4.922,6 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250B87EB" w14:textId="7AB0AF1E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4.958,7 </w:t>
            </w:r>
          </w:p>
        </w:tc>
      </w:tr>
      <w:tr w:rsidR="00B45908" w:rsidRPr="009C2B67" w14:paraId="7ACFDDF7" w14:textId="77777777" w:rsidTr="000559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vAlign w:val="center"/>
            <w:hideMark/>
          </w:tcPr>
          <w:p w14:paraId="6DEBEAC1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781" w:type="pct"/>
            <w:noWrap/>
            <w:hideMark/>
          </w:tcPr>
          <w:p w14:paraId="0E99E76D" w14:textId="6054C80C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736,8</w:t>
            </w:r>
          </w:p>
        </w:tc>
        <w:tc>
          <w:tcPr>
            <w:tcW w:w="781" w:type="pct"/>
            <w:noWrap/>
            <w:hideMark/>
          </w:tcPr>
          <w:p w14:paraId="414FF712" w14:textId="1054B468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761,8</w:t>
            </w:r>
          </w:p>
        </w:tc>
        <w:tc>
          <w:tcPr>
            <w:tcW w:w="781" w:type="pct"/>
            <w:noWrap/>
            <w:hideMark/>
          </w:tcPr>
          <w:p w14:paraId="33C64967" w14:textId="4FE03FE8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63,2</w:t>
            </w:r>
          </w:p>
        </w:tc>
        <w:tc>
          <w:tcPr>
            <w:tcW w:w="877" w:type="pct"/>
            <w:noWrap/>
            <w:vAlign w:val="bottom"/>
            <w:hideMark/>
          </w:tcPr>
          <w:p w14:paraId="58FAC26B" w14:textId="6115570C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  43,7 </w:t>
            </w:r>
          </w:p>
        </w:tc>
        <w:tc>
          <w:tcPr>
            <w:tcW w:w="877" w:type="pct"/>
            <w:noWrap/>
            <w:vAlign w:val="bottom"/>
            <w:hideMark/>
          </w:tcPr>
          <w:p w14:paraId="27016015" w14:textId="050079E9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  44,0 </w:t>
            </w:r>
          </w:p>
        </w:tc>
      </w:tr>
      <w:tr w:rsidR="00B45908" w:rsidRPr="009C2B67" w14:paraId="3A868DAD" w14:textId="77777777" w:rsidTr="0005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vAlign w:val="center"/>
            <w:hideMark/>
          </w:tcPr>
          <w:p w14:paraId="138352DB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300E546E" w14:textId="3EFDC321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3.430,1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30C9D4A2" w14:textId="5F8495FD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3.402,0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49EF0811" w14:textId="13D09252" w:rsidR="00B45908" w:rsidRPr="009C2B67" w:rsidRDefault="002952A7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72155D5F" w14:textId="1CD3236D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    1,3 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38AC069D" w14:textId="63616CA4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    1,4 </w:t>
            </w:r>
          </w:p>
        </w:tc>
      </w:tr>
      <w:tr w:rsidR="00B45908" w:rsidRPr="009C2B67" w14:paraId="4C1BF6C1" w14:textId="77777777" w:rsidTr="000559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vAlign w:val="center"/>
            <w:hideMark/>
          </w:tcPr>
          <w:p w14:paraId="56F5FB1D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81" w:type="pct"/>
            <w:noWrap/>
            <w:hideMark/>
          </w:tcPr>
          <w:p w14:paraId="35AF7C80" w14:textId="2F5B1569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2.131,9</w:t>
            </w:r>
          </w:p>
        </w:tc>
        <w:tc>
          <w:tcPr>
            <w:tcW w:w="781" w:type="pct"/>
            <w:noWrap/>
            <w:hideMark/>
          </w:tcPr>
          <w:p w14:paraId="284802BC" w14:textId="4B1EAE90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2.088,5</w:t>
            </w:r>
          </w:p>
        </w:tc>
        <w:tc>
          <w:tcPr>
            <w:tcW w:w="781" w:type="pct"/>
            <w:noWrap/>
            <w:hideMark/>
          </w:tcPr>
          <w:p w14:paraId="6D9D9DAB" w14:textId="072775D3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32,5</w:t>
            </w:r>
          </w:p>
        </w:tc>
        <w:tc>
          <w:tcPr>
            <w:tcW w:w="877" w:type="pct"/>
            <w:noWrap/>
            <w:vAlign w:val="bottom"/>
            <w:hideMark/>
          </w:tcPr>
          <w:p w14:paraId="52B68BE0" w14:textId="12339079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  33,1 </w:t>
            </w:r>
          </w:p>
        </w:tc>
        <w:tc>
          <w:tcPr>
            <w:tcW w:w="877" w:type="pct"/>
            <w:noWrap/>
            <w:vAlign w:val="bottom"/>
            <w:hideMark/>
          </w:tcPr>
          <w:p w14:paraId="4020F9CD" w14:textId="54142C7F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  33,8 </w:t>
            </w:r>
          </w:p>
        </w:tc>
      </w:tr>
      <w:tr w:rsidR="00B45908" w:rsidRPr="009C2B67" w14:paraId="69F62EF6" w14:textId="77777777" w:rsidTr="0005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vAlign w:val="center"/>
            <w:hideMark/>
          </w:tcPr>
          <w:p w14:paraId="67D61650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1B22F0DA" w14:textId="53288ED6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6.289,9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267EA35A" w14:textId="553D2931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6.910,9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634D8A76" w14:textId="202D33A9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1.486,5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30C5B7BF" w14:textId="6EC18301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1.783,2 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2C26DCED" w14:textId="72F4F844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1.709,1 </w:t>
            </w:r>
          </w:p>
        </w:tc>
      </w:tr>
      <w:tr w:rsidR="00B45908" w:rsidRPr="009C2B67" w14:paraId="65EA21C6" w14:textId="77777777" w:rsidTr="000559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vAlign w:val="center"/>
            <w:hideMark/>
          </w:tcPr>
          <w:p w14:paraId="24747C6B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81" w:type="pct"/>
            <w:noWrap/>
            <w:hideMark/>
          </w:tcPr>
          <w:p w14:paraId="23D5E1AD" w14:textId="299961B4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130.436,1</w:t>
            </w:r>
          </w:p>
        </w:tc>
        <w:tc>
          <w:tcPr>
            <w:tcW w:w="781" w:type="pct"/>
            <w:noWrap/>
            <w:hideMark/>
          </w:tcPr>
          <w:p w14:paraId="5F3F644A" w14:textId="26E3C4DE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144.280,1</w:t>
            </w:r>
          </w:p>
        </w:tc>
        <w:tc>
          <w:tcPr>
            <w:tcW w:w="781" w:type="pct"/>
            <w:noWrap/>
            <w:hideMark/>
          </w:tcPr>
          <w:p w14:paraId="1DF75ECD" w14:textId="3D7BF280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112.583,2</w:t>
            </w:r>
          </w:p>
        </w:tc>
        <w:tc>
          <w:tcPr>
            <w:tcW w:w="877" w:type="pct"/>
            <w:noWrap/>
            <w:vAlign w:val="bottom"/>
            <w:hideMark/>
          </w:tcPr>
          <w:p w14:paraId="35FC91E0" w14:textId="067BBCDE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116.629,2 </w:t>
            </w:r>
          </w:p>
        </w:tc>
        <w:tc>
          <w:tcPr>
            <w:tcW w:w="877" w:type="pct"/>
            <w:noWrap/>
            <w:vAlign w:val="bottom"/>
            <w:hideMark/>
          </w:tcPr>
          <w:p w14:paraId="35750914" w14:textId="009607AD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120.750,6 </w:t>
            </w:r>
          </w:p>
        </w:tc>
      </w:tr>
      <w:tr w:rsidR="00B45908" w:rsidRPr="009C2B67" w14:paraId="33EF13DB" w14:textId="77777777" w:rsidTr="0005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vAlign w:val="center"/>
            <w:hideMark/>
          </w:tcPr>
          <w:p w14:paraId="621E9D24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4B7F63B7" w14:textId="0B89150F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29.793,0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7121440F" w14:textId="1636B691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33.757,0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243CF8D3" w14:textId="314450F7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14.137,0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5222766A" w14:textId="23625D26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14.317,0 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0F25B074" w14:textId="7A558BF6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14.588,0 </w:t>
            </w:r>
          </w:p>
        </w:tc>
      </w:tr>
      <w:tr w:rsidR="00B45908" w:rsidRPr="009C2B67" w14:paraId="388D73FF" w14:textId="77777777" w:rsidTr="000559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vAlign w:val="center"/>
            <w:hideMark/>
          </w:tcPr>
          <w:p w14:paraId="75D9777F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781" w:type="pct"/>
            <w:noWrap/>
            <w:hideMark/>
          </w:tcPr>
          <w:p w14:paraId="32CA3328" w14:textId="36F59E38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2.322,9</w:t>
            </w:r>
          </w:p>
        </w:tc>
        <w:tc>
          <w:tcPr>
            <w:tcW w:w="781" w:type="pct"/>
            <w:noWrap/>
            <w:hideMark/>
          </w:tcPr>
          <w:p w14:paraId="12194E4A" w14:textId="76A3FA92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2.260,0</w:t>
            </w:r>
          </w:p>
        </w:tc>
        <w:tc>
          <w:tcPr>
            <w:tcW w:w="781" w:type="pct"/>
            <w:noWrap/>
            <w:hideMark/>
          </w:tcPr>
          <w:p w14:paraId="6FDD2EAB" w14:textId="0C973478" w:rsidR="00B45908" w:rsidRPr="009C2B67" w:rsidRDefault="002952A7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77" w:type="pct"/>
            <w:noWrap/>
            <w:vAlign w:val="bottom"/>
            <w:hideMark/>
          </w:tcPr>
          <w:p w14:paraId="13544265" w14:textId="1FC48DAD" w:rsidR="00B45908" w:rsidRPr="009C2B67" w:rsidRDefault="002952A7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-</w:t>
            </w:r>
            <w:r w:rsidR="00B45908" w:rsidRPr="009C2B67">
              <w:rPr>
                <w:rFonts w:ascii="Calibri" w:hAnsi="Calibri" w:cs="Calibri"/>
                <w:color w:val="000000" w:themeColor="text1"/>
                <w:szCs w:val="22"/>
              </w:rPr>
              <w:t> </w:t>
            </w:r>
          </w:p>
        </w:tc>
        <w:tc>
          <w:tcPr>
            <w:tcW w:w="877" w:type="pct"/>
            <w:noWrap/>
            <w:vAlign w:val="bottom"/>
            <w:hideMark/>
          </w:tcPr>
          <w:p w14:paraId="2283E24D" w14:textId="527BF486" w:rsidR="00B45908" w:rsidRPr="009C2B67" w:rsidRDefault="002952A7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-</w:t>
            </w:r>
            <w:r w:rsidR="00B45908" w:rsidRPr="009C2B67">
              <w:rPr>
                <w:rFonts w:ascii="Calibri" w:hAnsi="Calibri" w:cs="Calibri"/>
                <w:color w:val="000000" w:themeColor="text1"/>
                <w:szCs w:val="22"/>
              </w:rPr>
              <w:t> </w:t>
            </w:r>
          </w:p>
        </w:tc>
      </w:tr>
      <w:tr w:rsidR="00B45908" w:rsidRPr="009C2B67" w14:paraId="765C1269" w14:textId="77777777" w:rsidTr="0005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vAlign w:val="center"/>
            <w:hideMark/>
          </w:tcPr>
          <w:p w14:paraId="25A7D72E" w14:textId="4F18DEFE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32F6B583" w14:textId="1CE2854D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587,7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3D9E261A" w14:textId="34C5B841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597,0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7728802B" w14:textId="7D737F91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7,5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67C9F1D2" w14:textId="4162BD24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    7,5 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494EFD66" w14:textId="62597378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    8,0 </w:t>
            </w:r>
          </w:p>
        </w:tc>
      </w:tr>
      <w:tr w:rsidR="00B45908" w:rsidRPr="009C2B67" w14:paraId="6162D968" w14:textId="77777777" w:rsidTr="000559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vAlign w:val="center"/>
            <w:hideMark/>
          </w:tcPr>
          <w:p w14:paraId="453B369D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81" w:type="pct"/>
            <w:noWrap/>
            <w:hideMark/>
          </w:tcPr>
          <w:p w14:paraId="0BAAF13E" w14:textId="4731A8DB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4.795,0</w:t>
            </w:r>
          </w:p>
        </w:tc>
        <w:tc>
          <w:tcPr>
            <w:tcW w:w="781" w:type="pct"/>
            <w:noWrap/>
            <w:hideMark/>
          </w:tcPr>
          <w:p w14:paraId="37F58096" w14:textId="28456B4C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7.152,0</w:t>
            </w:r>
          </w:p>
        </w:tc>
        <w:tc>
          <w:tcPr>
            <w:tcW w:w="781" w:type="pct"/>
            <w:noWrap/>
            <w:hideMark/>
          </w:tcPr>
          <w:p w14:paraId="6052C2A6" w14:textId="3F1E3D97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541,0</w:t>
            </w:r>
          </w:p>
        </w:tc>
        <w:tc>
          <w:tcPr>
            <w:tcW w:w="877" w:type="pct"/>
            <w:noWrap/>
            <w:vAlign w:val="bottom"/>
            <w:hideMark/>
          </w:tcPr>
          <w:p w14:paraId="62023112" w14:textId="189839EC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365,2 </w:t>
            </w:r>
          </w:p>
        </w:tc>
        <w:tc>
          <w:tcPr>
            <w:tcW w:w="877" w:type="pct"/>
            <w:noWrap/>
            <w:vAlign w:val="bottom"/>
            <w:hideMark/>
          </w:tcPr>
          <w:p w14:paraId="0921666B" w14:textId="5651BB4C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359,0 </w:t>
            </w:r>
          </w:p>
        </w:tc>
      </w:tr>
      <w:tr w:rsidR="00B45908" w:rsidRPr="009C2B67" w14:paraId="304B0340" w14:textId="77777777" w:rsidTr="0005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vAlign w:val="center"/>
            <w:hideMark/>
          </w:tcPr>
          <w:p w14:paraId="283B5003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067945C8" w14:textId="695E624C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1.227,0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7576B017" w14:textId="1831F19E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1.426,4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654E6986" w14:textId="0D521ED3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42,0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0C332D99" w14:textId="3009945F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146,0 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2268F9FC" w14:textId="2BFF02E6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324,0 </w:t>
            </w:r>
          </w:p>
        </w:tc>
      </w:tr>
      <w:tr w:rsidR="00B45908" w:rsidRPr="009C2B67" w14:paraId="10F5CFD2" w14:textId="77777777" w:rsidTr="000559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vAlign w:val="center"/>
            <w:hideMark/>
          </w:tcPr>
          <w:p w14:paraId="4CE28986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81" w:type="pct"/>
            <w:noWrap/>
            <w:hideMark/>
          </w:tcPr>
          <w:p w14:paraId="29C2BEFC" w14:textId="4C4D7172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7.760,3</w:t>
            </w:r>
          </w:p>
        </w:tc>
        <w:tc>
          <w:tcPr>
            <w:tcW w:w="781" w:type="pct"/>
            <w:noWrap/>
            <w:hideMark/>
          </w:tcPr>
          <w:p w14:paraId="2F259334" w14:textId="48DC501B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7.262,1</w:t>
            </w:r>
          </w:p>
        </w:tc>
        <w:tc>
          <w:tcPr>
            <w:tcW w:w="781" w:type="pct"/>
            <w:noWrap/>
            <w:hideMark/>
          </w:tcPr>
          <w:p w14:paraId="4F8CFA92" w14:textId="7FF28038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4.334,4</w:t>
            </w:r>
          </w:p>
        </w:tc>
        <w:tc>
          <w:tcPr>
            <w:tcW w:w="877" w:type="pct"/>
            <w:noWrap/>
            <w:vAlign w:val="bottom"/>
            <w:hideMark/>
          </w:tcPr>
          <w:p w14:paraId="6E759438" w14:textId="42DF7A40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3.439,5 </w:t>
            </w:r>
          </w:p>
        </w:tc>
        <w:tc>
          <w:tcPr>
            <w:tcW w:w="877" w:type="pct"/>
            <w:noWrap/>
            <w:vAlign w:val="bottom"/>
            <w:hideMark/>
          </w:tcPr>
          <w:p w14:paraId="2FC418BD" w14:textId="4A9A65A2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2.204,9 </w:t>
            </w:r>
          </w:p>
        </w:tc>
      </w:tr>
      <w:tr w:rsidR="00B45908" w:rsidRPr="009C2B67" w14:paraId="72B8FD20" w14:textId="77777777" w:rsidTr="0005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vAlign w:val="center"/>
            <w:hideMark/>
          </w:tcPr>
          <w:p w14:paraId="413277DE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482D4B8D" w14:textId="49650E7B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1.181,9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0CB83A24" w14:textId="499C782D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859,3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129B295C" w14:textId="438A02B2" w:rsidR="00B45908" w:rsidRPr="009C2B67" w:rsidRDefault="002952A7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658E5D53" w14:textId="20963544" w:rsidR="00B45908" w:rsidRPr="009C2B67" w:rsidRDefault="002952A7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-</w:t>
            </w:r>
            <w:r w:rsidR="00B45908" w:rsidRPr="009C2B67">
              <w:rPr>
                <w:rFonts w:ascii="Calibri" w:hAnsi="Calibri" w:cs="Calibri"/>
                <w:color w:val="000000" w:themeColor="text1"/>
                <w:szCs w:val="22"/>
              </w:rPr>
              <w:t> 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219F2E1E" w14:textId="3D8639EF" w:rsidR="00B45908" w:rsidRPr="009C2B67" w:rsidRDefault="002952A7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-</w:t>
            </w:r>
            <w:r w:rsidR="00B45908" w:rsidRPr="009C2B67">
              <w:rPr>
                <w:rFonts w:ascii="Calibri" w:hAnsi="Calibri" w:cs="Calibri"/>
                <w:color w:val="000000" w:themeColor="text1"/>
                <w:szCs w:val="22"/>
              </w:rPr>
              <w:t> </w:t>
            </w:r>
          </w:p>
        </w:tc>
      </w:tr>
      <w:tr w:rsidR="00B45908" w:rsidRPr="009C2B67" w14:paraId="69C5DC4A" w14:textId="77777777" w:rsidTr="000559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vAlign w:val="center"/>
            <w:hideMark/>
          </w:tcPr>
          <w:p w14:paraId="3DD3B8B9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81" w:type="pct"/>
            <w:noWrap/>
            <w:hideMark/>
          </w:tcPr>
          <w:p w14:paraId="7E627409" w14:textId="67AD3B93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131.704,1</w:t>
            </w:r>
          </w:p>
        </w:tc>
        <w:tc>
          <w:tcPr>
            <w:tcW w:w="781" w:type="pct"/>
            <w:noWrap/>
            <w:hideMark/>
          </w:tcPr>
          <w:p w14:paraId="220A6D84" w14:textId="785202CF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126.958,7</w:t>
            </w:r>
          </w:p>
        </w:tc>
        <w:tc>
          <w:tcPr>
            <w:tcW w:w="781" w:type="pct"/>
            <w:noWrap/>
            <w:hideMark/>
          </w:tcPr>
          <w:p w14:paraId="05181854" w14:textId="02823D84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118.719,5</w:t>
            </w:r>
          </w:p>
        </w:tc>
        <w:tc>
          <w:tcPr>
            <w:tcW w:w="877" w:type="pct"/>
            <w:noWrap/>
            <w:vAlign w:val="bottom"/>
            <w:hideMark/>
          </w:tcPr>
          <w:p w14:paraId="086A0AE9" w14:textId="6D0306F8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114.239,4 </w:t>
            </w:r>
          </w:p>
        </w:tc>
        <w:tc>
          <w:tcPr>
            <w:tcW w:w="877" w:type="pct"/>
            <w:noWrap/>
            <w:vAlign w:val="bottom"/>
            <w:hideMark/>
          </w:tcPr>
          <w:p w14:paraId="67314F8E" w14:textId="36A3E3AD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116.070,2 </w:t>
            </w:r>
          </w:p>
        </w:tc>
      </w:tr>
      <w:tr w:rsidR="00B45908" w:rsidRPr="009C2B67" w14:paraId="0452A01B" w14:textId="77777777" w:rsidTr="0005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vAlign w:val="center"/>
            <w:hideMark/>
          </w:tcPr>
          <w:p w14:paraId="51C5DF2B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2F0F5295" w14:textId="1C39CF44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66,3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79DFEF6C" w14:textId="1FEBF777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71,7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1EF10583" w14:textId="0C48C5D8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1,0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1F6D2F0F" w14:textId="648B9607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    1,0 </w:t>
            </w: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3AB31C54" w14:textId="6971CBF6" w:rsidR="00B45908" w:rsidRPr="009C2B67" w:rsidRDefault="00B45908" w:rsidP="00B459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 xml:space="preserve">                        1,0 </w:t>
            </w:r>
          </w:p>
        </w:tc>
      </w:tr>
      <w:tr w:rsidR="00B45908" w:rsidRPr="009C2B67" w14:paraId="232A9358" w14:textId="77777777" w:rsidTr="000559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vAlign w:val="center"/>
            <w:hideMark/>
          </w:tcPr>
          <w:p w14:paraId="70D4DA43" w14:textId="77777777" w:rsidR="00B45908" w:rsidRPr="009C2B67" w:rsidRDefault="00B45908" w:rsidP="00B4590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TP.Hồ Chí Minh</w:t>
            </w:r>
          </w:p>
        </w:tc>
        <w:tc>
          <w:tcPr>
            <w:tcW w:w="781" w:type="pct"/>
            <w:noWrap/>
            <w:hideMark/>
          </w:tcPr>
          <w:p w14:paraId="30C62DDC" w14:textId="3F2918B7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66,7</w:t>
            </w:r>
          </w:p>
        </w:tc>
        <w:tc>
          <w:tcPr>
            <w:tcW w:w="781" w:type="pct"/>
            <w:noWrap/>
            <w:hideMark/>
          </w:tcPr>
          <w:p w14:paraId="3DDA0B97" w14:textId="4A22D590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68,1</w:t>
            </w:r>
          </w:p>
        </w:tc>
        <w:tc>
          <w:tcPr>
            <w:tcW w:w="781" w:type="pct"/>
            <w:noWrap/>
            <w:hideMark/>
          </w:tcPr>
          <w:p w14:paraId="70FB824F" w14:textId="6169638F" w:rsidR="00B45908" w:rsidRPr="009C2B67" w:rsidRDefault="002952A7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77" w:type="pct"/>
            <w:noWrap/>
            <w:vAlign w:val="bottom"/>
            <w:hideMark/>
          </w:tcPr>
          <w:p w14:paraId="7BC30476" w14:textId="231D47B5" w:rsidR="00B45908" w:rsidRPr="009C2B67" w:rsidRDefault="002952A7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-</w:t>
            </w:r>
            <w:r w:rsidR="00B45908" w:rsidRPr="009C2B67">
              <w:rPr>
                <w:rFonts w:ascii="Calibri" w:hAnsi="Calibri" w:cs="Calibri"/>
                <w:color w:val="000000" w:themeColor="text1"/>
                <w:szCs w:val="22"/>
              </w:rPr>
              <w:t> </w:t>
            </w:r>
          </w:p>
        </w:tc>
        <w:tc>
          <w:tcPr>
            <w:tcW w:w="877" w:type="pct"/>
            <w:noWrap/>
            <w:vAlign w:val="bottom"/>
            <w:hideMark/>
          </w:tcPr>
          <w:p w14:paraId="038F1523" w14:textId="3554ADAA" w:rsidR="00B45908" w:rsidRPr="009C2B67" w:rsidRDefault="00B45908" w:rsidP="00B459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 </w:t>
            </w:r>
            <w:r w:rsidR="002952A7" w:rsidRPr="009C2B67">
              <w:rPr>
                <w:rFonts w:ascii="Calibri" w:hAnsi="Calibri" w:cs="Calibri"/>
                <w:color w:val="000000" w:themeColor="text1"/>
                <w:szCs w:val="22"/>
              </w:rPr>
              <w:t>-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