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2.67: Số lượng gia cầm phân theo địa phương giai đoạn 2020-2024 (Nghìn con)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171"/>
        <w:gridCol w:w="1496"/>
        <w:gridCol w:w="1494"/>
        <w:gridCol w:w="1494"/>
        <w:gridCol w:w="1494"/>
        <w:gridCol w:w="1488"/>
      </w:tblGrid>
      <w:tr w:rsidR="00445682" w:rsidRPr="00BB7501" w14:paraId="5DF4CA0F" w14:textId="6C41ACDA" w:rsidTr="00C01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0B4B2C72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76" w:type="pct"/>
            <w:vAlign w:val="center"/>
          </w:tcPr>
          <w:p w14:paraId="2E9105E8" w14:textId="55718341" w:rsidR="00445682" w:rsidRPr="00BB7501" w:rsidRDefault="00445682" w:rsidP="00BB750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775" w:type="pct"/>
            <w:vAlign w:val="center"/>
          </w:tcPr>
          <w:p w14:paraId="0C9C5F8A" w14:textId="7EC53C29" w:rsidR="00445682" w:rsidRPr="00BB7501" w:rsidRDefault="00445682" w:rsidP="00BB750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775" w:type="pct"/>
            <w:vAlign w:val="center"/>
          </w:tcPr>
          <w:p w14:paraId="6609E4D5" w14:textId="6FA1F225" w:rsidR="00445682" w:rsidRPr="00BB7501" w:rsidRDefault="00445682" w:rsidP="00BB750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775" w:type="pct"/>
            <w:vAlign w:val="center"/>
          </w:tcPr>
          <w:p w14:paraId="249CA5F5" w14:textId="32D35C05" w:rsidR="00445682" w:rsidRPr="00BB7501" w:rsidRDefault="00445682" w:rsidP="00BB750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772" w:type="pct"/>
            <w:vAlign w:val="center"/>
          </w:tcPr>
          <w:p w14:paraId="28977508" w14:textId="717DF8EA" w:rsidR="00445682" w:rsidRPr="00BB7501" w:rsidRDefault="00445682" w:rsidP="00BB750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445682" w:rsidRPr="00BB7501" w14:paraId="63760258" w14:textId="08C325B1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12F88794" w14:textId="77777777" w:rsidR="00445682" w:rsidRPr="00C010BD" w:rsidRDefault="00445682" w:rsidP="00BB7501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189B45E" w14:textId="037CE3AB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b/>
                <w:bCs/>
                <w:color w:val="auto"/>
                <w:szCs w:val="22"/>
              </w:rPr>
              <w:t>512.675,2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AD95569" w14:textId="784EA6FF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b/>
                <w:bCs/>
                <w:color w:val="auto"/>
                <w:szCs w:val="22"/>
              </w:rPr>
              <w:t>524.184,3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EAE8020" w14:textId="782551BF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b/>
                <w:bCs/>
                <w:color w:val="auto"/>
                <w:szCs w:val="22"/>
              </w:rPr>
              <w:t>546.972,4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7762370" w14:textId="77F5CE99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b/>
                <w:bCs/>
                <w:color w:val="auto"/>
                <w:szCs w:val="22"/>
              </w:rPr>
              <w:t>559.405,3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3A7B65" w14:textId="2874DC97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b/>
                <w:bCs/>
                <w:color w:val="auto"/>
                <w:szCs w:val="22"/>
              </w:rPr>
              <w:t>584.141,5</w:t>
            </w:r>
          </w:p>
        </w:tc>
      </w:tr>
      <w:tr w:rsidR="00445682" w:rsidRPr="00BB7501" w14:paraId="5FBF4D2B" w14:textId="52828EA6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5415B4A0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76" w:type="pct"/>
            <w:vAlign w:val="center"/>
          </w:tcPr>
          <w:p w14:paraId="75A7680C" w14:textId="2F357508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35.280,0</w:t>
            </w:r>
          </w:p>
        </w:tc>
        <w:tc>
          <w:tcPr>
            <w:tcW w:w="775" w:type="pct"/>
            <w:vAlign w:val="center"/>
          </w:tcPr>
          <w:p w14:paraId="324F7ADD" w14:textId="5526EF6F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35.721,0</w:t>
            </w:r>
          </w:p>
        </w:tc>
        <w:tc>
          <w:tcPr>
            <w:tcW w:w="775" w:type="pct"/>
            <w:vAlign w:val="center"/>
          </w:tcPr>
          <w:p w14:paraId="2E293658" w14:textId="4066ADBB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35.700,0</w:t>
            </w:r>
          </w:p>
        </w:tc>
        <w:tc>
          <w:tcPr>
            <w:tcW w:w="775" w:type="pct"/>
            <w:vAlign w:val="center"/>
          </w:tcPr>
          <w:p w14:paraId="7E16A16F" w14:textId="7C62EADD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36.489,0</w:t>
            </w:r>
          </w:p>
        </w:tc>
        <w:tc>
          <w:tcPr>
            <w:tcW w:w="772" w:type="pct"/>
            <w:vAlign w:val="center"/>
          </w:tcPr>
          <w:p w14:paraId="453C2CDD" w14:textId="1A2A884D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37.383,0</w:t>
            </w:r>
          </w:p>
        </w:tc>
      </w:tr>
      <w:tr w:rsidR="00445682" w:rsidRPr="00BB7501" w14:paraId="2B68E7DE" w14:textId="088D14B9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49004BCE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760B927" w14:textId="75DDFD69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24.226,5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4ABCCA2" w14:textId="6B4A9048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25.238,5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DD636ED" w14:textId="33CFB62B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25.853,7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E05CDEE" w14:textId="1E5AD531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25.435,6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BA0743" w14:textId="3A7F925F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25.724,2</w:t>
            </w:r>
          </w:p>
        </w:tc>
      </w:tr>
      <w:tr w:rsidR="00445682" w:rsidRPr="00BB7501" w14:paraId="312375C7" w14:textId="2037E08D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7293F4CE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76" w:type="pct"/>
            <w:vAlign w:val="center"/>
          </w:tcPr>
          <w:p w14:paraId="1AAE3B4B" w14:textId="02AA9F9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3.872,3</w:t>
            </w:r>
          </w:p>
        </w:tc>
        <w:tc>
          <w:tcPr>
            <w:tcW w:w="775" w:type="pct"/>
            <w:vAlign w:val="center"/>
          </w:tcPr>
          <w:p w14:paraId="29257D52" w14:textId="4A978264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4.475,6</w:t>
            </w:r>
          </w:p>
        </w:tc>
        <w:tc>
          <w:tcPr>
            <w:tcW w:w="775" w:type="pct"/>
            <w:vAlign w:val="center"/>
          </w:tcPr>
          <w:p w14:paraId="1E457ACC" w14:textId="026CB61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4.755,9</w:t>
            </w:r>
          </w:p>
        </w:tc>
        <w:tc>
          <w:tcPr>
            <w:tcW w:w="775" w:type="pct"/>
            <w:vAlign w:val="center"/>
          </w:tcPr>
          <w:p w14:paraId="6A84ACF0" w14:textId="2AD8F245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5.381,7</w:t>
            </w:r>
          </w:p>
        </w:tc>
        <w:tc>
          <w:tcPr>
            <w:tcW w:w="772" w:type="pct"/>
            <w:vAlign w:val="center"/>
          </w:tcPr>
          <w:p w14:paraId="7EEB624D" w14:textId="3DC809F7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5.489,6</w:t>
            </w:r>
          </w:p>
        </w:tc>
      </w:tr>
      <w:tr w:rsidR="00445682" w:rsidRPr="00BB7501" w14:paraId="5A415AD1" w14:textId="704D1888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386A1F59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8B303F4" w14:textId="4C239CCE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22.376,3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6AB8CDE" w14:textId="6C2F8164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22.482,9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E4809B2" w14:textId="5A7453CF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22.713,6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CA8E4D5" w14:textId="53E4DA93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23.661,9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65F79D3" w14:textId="208C2362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24.414,3</w:t>
            </w:r>
          </w:p>
        </w:tc>
      </w:tr>
      <w:tr w:rsidR="00445682" w:rsidRPr="00BB7501" w14:paraId="4FAF07F4" w14:textId="7EC7FDFE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1845FAB1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76" w:type="pct"/>
            <w:vAlign w:val="center"/>
          </w:tcPr>
          <w:p w14:paraId="59680038" w14:textId="28CF1DB1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23.876,7</w:t>
            </w:r>
          </w:p>
        </w:tc>
        <w:tc>
          <w:tcPr>
            <w:tcW w:w="775" w:type="pct"/>
            <w:vAlign w:val="center"/>
          </w:tcPr>
          <w:p w14:paraId="05DD436E" w14:textId="66F19863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23.406,6</w:t>
            </w:r>
          </w:p>
        </w:tc>
        <w:tc>
          <w:tcPr>
            <w:tcW w:w="775" w:type="pct"/>
            <w:vAlign w:val="center"/>
          </w:tcPr>
          <w:p w14:paraId="147099B2" w14:textId="2A3C0E94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22.778,8</w:t>
            </w:r>
          </w:p>
        </w:tc>
        <w:tc>
          <w:tcPr>
            <w:tcW w:w="775" w:type="pct"/>
            <w:vAlign w:val="center"/>
          </w:tcPr>
          <w:p w14:paraId="3EC5071F" w14:textId="170F06E7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23.519,7</w:t>
            </w:r>
          </w:p>
        </w:tc>
        <w:tc>
          <w:tcPr>
            <w:tcW w:w="772" w:type="pct"/>
            <w:vAlign w:val="center"/>
          </w:tcPr>
          <w:p w14:paraId="27AF18B7" w14:textId="3026F95C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23.798,3</w:t>
            </w:r>
          </w:p>
        </w:tc>
      </w:tr>
      <w:tr w:rsidR="00445682" w:rsidRPr="00BB7501" w14:paraId="56689EB2" w14:textId="3AE45F35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08D10990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62557AF" w14:textId="43C64F9D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24.199,5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1A1AFD6" w14:textId="6F9AB3CD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24.069,9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2E387B8" w14:textId="582781ED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24.697,8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DDA9C07" w14:textId="49F7392E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25.185,0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6A06785" w14:textId="7C5CD4CA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26.140,4</w:t>
            </w:r>
          </w:p>
        </w:tc>
      </w:tr>
      <w:tr w:rsidR="00445682" w:rsidRPr="00BB7501" w14:paraId="5ABD96CD" w14:textId="0257127C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4AF2AC02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76" w:type="pct"/>
            <w:vAlign w:val="center"/>
          </w:tcPr>
          <w:p w14:paraId="616CC3D6" w14:textId="325010F9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2.956,3</w:t>
            </w:r>
          </w:p>
        </w:tc>
        <w:tc>
          <w:tcPr>
            <w:tcW w:w="775" w:type="pct"/>
            <w:vAlign w:val="center"/>
          </w:tcPr>
          <w:p w14:paraId="24A1C9B4" w14:textId="7A73B034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2.974,1</w:t>
            </w:r>
          </w:p>
        </w:tc>
        <w:tc>
          <w:tcPr>
            <w:tcW w:w="775" w:type="pct"/>
            <w:vAlign w:val="center"/>
          </w:tcPr>
          <w:p w14:paraId="6DC3CA84" w14:textId="6212E118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3.031,9</w:t>
            </w:r>
          </w:p>
        </w:tc>
        <w:tc>
          <w:tcPr>
            <w:tcW w:w="775" w:type="pct"/>
            <w:vAlign w:val="center"/>
          </w:tcPr>
          <w:p w14:paraId="0B3D18C7" w14:textId="30C674D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3.083,4</w:t>
            </w:r>
          </w:p>
        </w:tc>
        <w:tc>
          <w:tcPr>
            <w:tcW w:w="772" w:type="pct"/>
            <w:vAlign w:val="center"/>
          </w:tcPr>
          <w:p w14:paraId="41EC3048" w14:textId="68BB8DF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3.107,7</w:t>
            </w:r>
          </w:p>
        </w:tc>
      </w:tr>
      <w:tr w:rsidR="00445682" w:rsidRPr="00BB7501" w14:paraId="13BE4CE4" w14:textId="16D704AF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364F1AA7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1DB737B" w14:textId="2CC68EFC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11.585,7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AEA2194" w14:textId="2CD39951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12.548,1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3171A2F" w14:textId="3695319F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13.037,7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8545AD0" w14:textId="7807FC87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13.210,9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72C99F4" w14:textId="0CA308FB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13.691,5</w:t>
            </w:r>
          </w:p>
        </w:tc>
      </w:tr>
      <w:tr w:rsidR="00445682" w:rsidRPr="00BB7501" w14:paraId="238A4925" w14:textId="147D7C20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0698809A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776" w:type="pct"/>
            <w:vAlign w:val="center"/>
          </w:tcPr>
          <w:p w14:paraId="2D0F8DBA" w14:textId="36F40906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11.271,2</w:t>
            </w:r>
          </w:p>
        </w:tc>
        <w:tc>
          <w:tcPr>
            <w:tcW w:w="775" w:type="pct"/>
            <w:vAlign w:val="center"/>
          </w:tcPr>
          <w:p w14:paraId="48BCD197" w14:textId="7CFDEE54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11.570,3</w:t>
            </w:r>
          </w:p>
        </w:tc>
        <w:tc>
          <w:tcPr>
            <w:tcW w:w="775" w:type="pct"/>
            <w:vAlign w:val="center"/>
          </w:tcPr>
          <w:p w14:paraId="0EC17077" w14:textId="6A61081C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12.249,7</w:t>
            </w:r>
          </w:p>
        </w:tc>
        <w:tc>
          <w:tcPr>
            <w:tcW w:w="775" w:type="pct"/>
            <w:vAlign w:val="center"/>
          </w:tcPr>
          <w:p w14:paraId="2E043A35" w14:textId="19C7812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12.850,0</w:t>
            </w:r>
          </w:p>
        </w:tc>
        <w:tc>
          <w:tcPr>
            <w:tcW w:w="772" w:type="pct"/>
            <w:vAlign w:val="center"/>
          </w:tcPr>
          <w:p w14:paraId="7339C6D6" w14:textId="5F63D39F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13.155,7</w:t>
            </w:r>
          </w:p>
        </w:tc>
      </w:tr>
      <w:tr w:rsidR="00445682" w:rsidRPr="00BB7501" w14:paraId="2208E028" w14:textId="29230916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0B24E8EF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0205D32" w14:textId="6F8B7B42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17.044,2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4A41697" w14:textId="2BEDF91E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15.583,3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6036704" w14:textId="76006230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16.008,8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B93B4DC" w14:textId="7B209E80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18.600,1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C8E1C70" w14:textId="5EC0BCCA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18.395,3</w:t>
            </w:r>
          </w:p>
        </w:tc>
      </w:tr>
      <w:tr w:rsidR="00445682" w:rsidRPr="00BB7501" w14:paraId="22E86B5C" w14:textId="45C07C61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498C355F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76" w:type="pct"/>
            <w:vAlign w:val="center"/>
          </w:tcPr>
          <w:p w14:paraId="04706FD5" w14:textId="5819B19B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5.291,6</w:t>
            </w:r>
          </w:p>
        </w:tc>
        <w:tc>
          <w:tcPr>
            <w:tcW w:w="775" w:type="pct"/>
            <w:vAlign w:val="center"/>
          </w:tcPr>
          <w:p w14:paraId="687EE2A4" w14:textId="06AB0D36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4.460,0</w:t>
            </w:r>
          </w:p>
        </w:tc>
        <w:tc>
          <w:tcPr>
            <w:tcW w:w="775" w:type="pct"/>
            <w:vAlign w:val="center"/>
          </w:tcPr>
          <w:p w14:paraId="66C9AA7B" w14:textId="3F8F5F6D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4.428,1</w:t>
            </w:r>
          </w:p>
        </w:tc>
        <w:tc>
          <w:tcPr>
            <w:tcW w:w="775" w:type="pct"/>
            <w:vAlign w:val="center"/>
          </w:tcPr>
          <w:p w14:paraId="619E2904" w14:textId="6A8BCE30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4.693,2</w:t>
            </w:r>
          </w:p>
        </w:tc>
        <w:tc>
          <w:tcPr>
            <w:tcW w:w="772" w:type="pct"/>
            <w:vAlign w:val="center"/>
          </w:tcPr>
          <w:p w14:paraId="0B9873B8" w14:textId="7CC2281E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4.769,5</w:t>
            </w:r>
          </w:p>
        </w:tc>
      </w:tr>
      <w:tr w:rsidR="00445682" w:rsidRPr="00BB7501" w14:paraId="38550559" w14:textId="335EA04E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496B66D6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038A1C8" w14:textId="29C42A49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35.479,3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7A36081" w14:textId="6BB6FA24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35.658,9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1BA0F74" w14:textId="55D37299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36.507,1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9EF9FC6" w14:textId="5219F650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35.552,1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8D11F1C" w14:textId="4DCE3587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36.172,8</w:t>
            </w:r>
          </w:p>
        </w:tc>
      </w:tr>
      <w:tr w:rsidR="00445682" w:rsidRPr="00BB7501" w14:paraId="0D2974B3" w14:textId="1CAADD9C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30BAE67F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76" w:type="pct"/>
            <w:vAlign w:val="center"/>
          </w:tcPr>
          <w:p w14:paraId="62045F52" w14:textId="41A6091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4.447,1</w:t>
            </w:r>
          </w:p>
        </w:tc>
        <w:tc>
          <w:tcPr>
            <w:tcW w:w="775" w:type="pct"/>
            <w:vAlign w:val="center"/>
          </w:tcPr>
          <w:p w14:paraId="5CC9A8BA" w14:textId="159C8723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4.578,6</w:t>
            </w:r>
          </w:p>
        </w:tc>
        <w:tc>
          <w:tcPr>
            <w:tcW w:w="775" w:type="pct"/>
            <w:vAlign w:val="center"/>
          </w:tcPr>
          <w:p w14:paraId="3F5ABC8A" w14:textId="5D0FFBB6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4.709,2</w:t>
            </w:r>
          </w:p>
        </w:tc>
        <w:tc>
          <w:tcPr>
            <w:tcW w:w="775" w:type="pct"/>
            <w:vAlign w:val="center"/>
          </w:tcPr>
          <w:p w14:paraId="16FFD33A" w14:textId="10B2993F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4.816,0</w:t>
            </w:r>
          </w:p>
        </w:tc>
        <w:tc>
          <w:tcPr>
            <w:tcW w:w="772" w:type="pct"/>
            <w:vAlign w:val="center"/>
          </w:tcPr>
          <w:p w14:paraId="6F570A6B" w14:textId="5C6A56E6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4.965,2</w:t>
            </w:r>
          </w:p>
        </w:tc>
      </w:tr>
      <w:tr w:rsidR="00445682" w:rsidRPr="00BB7501" w14:paraId="53E31946" w14:textId="2826CE40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0A6EB359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3C32C43" w14:textId="40C5F3E4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1.719,6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185FD54" w14:textId="43FEA146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1.783,5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C544414" w14:textId="68D4E645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1.804,3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7C46E76" w14:textId="7E3EF315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1.868,5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5CE6B61" w14:textId="3B9B3648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1.833,6</w:t>
            </w:r>
          </w:p>
        </w:tc>
      </w:tr>
      <w:tr w:rsidR="00445682" w:rsidRPr="00BB7501" w14:paraId="190B500C" w14:textId="090FD013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4A4D7842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76" w:type="pct"/>
            <w:vAlign w:val="center"/>
          </w:tcPr>
          <w:p w14:paraId="3EAE272B" w14:textId="219A121D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7.033,0</w:t>
            </w:r>
          </w:p>
        </w:tc>
        <w:tc>
          <w:tcPr>
            <w:tcW w:w="775" w:type="pct"/>
            <w:vAlign w:val="center"/>
          </w:tcPr>
          <w:p w14:paraId="3A21744A" w14:textId="0ADDB983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7.372,1</w:t>
            </w:r>
          </w:p>
        </w:tc>
        <w:tc>
          <w:tcPr>
            <w:tcW w:w="775" w:type="pct"/>
            <w:vAlign w:val="center"/>
          </w:tcPr>
          <w:p w14:paraId="3077024A" w14:textId="017C7258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7.720,0</w:t>
            </w:r>
          </w:p>
        </w:tc>
        <w:tc>
          <w:tcPr>
            <w:tcW w:w="775" w:type="pct"/>
            <w:vAlign w:val="center"/>
          </w:tcPr>
          <w:p w14:paraId="609FAEB1" w14:textId="661C48CE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7.936,5</w:t>
            </w:r>
          </w:p>
        </w:tc>
        <w:tc>
          <w:tcPr>
            <w:tcW w:w="772" w:type="pct"/>
            <w:vAlign w:val="center"/>
          </w:tcPr>
          <w:p w14:paraId="68FDA606" w14:textId="422E6F83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8.244,0</w:t>
            </w:r>
          </w:p>
        </w:tc>
      </w:tr>
      <w:tr w:rsidR="00445682" w:rsidRPr="00BB7501" w14:paraId="5E5BADEA" w14:textId="623A9B53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37C01112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7D65BA42" w14:textId="08093A22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22.222,0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2A76086" w14:textId="7AF272E2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24.118,0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A2ED9E9" w14:textId="00E134D2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25.201,0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26A8254" w14:textId="462FE202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26.729,0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B16C3AF" w14:textId="77D17765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27.820,0</w:t>
            </w:r>
          </w:p>
        </w:tc>
      </w:tr>
      <w:tr w:rsidR="00445682" w:rsidRPr="00BB7501" w14:paraId="6FFF6DC3" w14:textId="52204F57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7E2BC3B2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76" w:type="pct"/>
            <w:vAlign w:val="center"/>
          </w:tcPr>
          <w:p w14:paraId="3C908BE1" w14:textId="2063875C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27.824,7</w:t>
            </w:r>
          </w:p>
        </w:tc>
        <w:tc>
          <w:tcPr>
            <w:tcW w:w="775" w:type="pct"/>
            <w:vAlign w:val="center"/>
          </w:tcPr>
          <w:p w14:paraId="10531753" w14:textId="03B2F7FB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30.069,0</w:t>
            </w:r>
          </w:p>
        </w:tc>
        <w:tc>
          <w:tcPr>
            <w:tcW w:w="775" w:type="pct"/>
            <w:vAlign w:val="center"/>
          </w:tcPr>
          <w:p w14:paraId="5EB283CC" w14:textId="45C47D36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32.237,0</w:t>
            </w:r>
          </w:p>
        </w:tc>
        <w:tc>
          <w:tcPr>
            <w:tcW w:w="775" w:type="pct"/>
            <w:vAlign w:val="center"/>
          </w:tcPr>
          <w:p w14:paraId="01770F3E" w14:textId="29C118A6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34.642,0</w:t>
            </w:r>
          </w:p>
        </w:tc>
        <w:tc>
          <w:tcPr>
            <w:tcW w:w="772" w:type="pct"/>
            <w:vAlign w:val="center"/>
          </w:tcPr>
          <w:p w14:paraId="4F9060BD" w14:textId="4F60B681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37.233,0</w:t>
            </w:r>
          </w:p>
        </w:tc>
      </w:tr>
      <w:tr w:rsidR="00445682" w:rsidRPr="00BB7501" w14:paraId="0F4BF683" w14:textId="26943764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3522B379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F1DB24D" w14:textId="3EABF611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9.875,0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14DE593" w14:textId="69410398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9.876,0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46D1BAF" w14:textId="22C6D680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9.728,0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8CBD5E6" w14:textId="784B68D4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9.833,0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1ED9C3C8" w14:textId="57B8A1E6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10.022,2</w:t>
            </w:r>
          </w:p>
        </w:tc>
      </w:tr>
      <w:tr w:rsidR="00445682" w:rsidRPr="00BB7501" w14:paraId="63AB84FA" w14:textId="454EA7F1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703CB2FD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76" w:type="pct"/>
            <w:vAlign w:val="center"/>
          </w:tcPr>
          <w:p w14:paraId="758DB0D9" w14:textId="505F2A21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8.648,4</w:t>
            </w:r>
          </w:p>
        </w:tc>
        <w:tc>
          <w:tcPr>
            <w:tcW w:w="775" w:type="pct"/>
            <w:vAlign w:val="center"/>
          </w:tcPr>
          <w:p w14:paraId="57C66F0A" w14:textId="46D2D77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8.624,5</w:t>
            </w:r>
          </w:p>
        </w:tc>
        <w:tc>
          <w:tcPr>
            <w:tcW w:w="775" w:type="pct"/>
            <w:vAlign w:val="center"/>
          </w:tcPr>
          <w:p w14:paraId="729EB65C" w14:textId="163A145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9.679,0</w:t>
            </w:r>
          </w:p>
        </w:tc>
        <w:tc>
          <w:tcPr>
            <w:tcW w:w="775" w:type="pct"/>
            <w:vAlign w:val="center"/>
          </w:tcPr>
          <w:p w14:paraId="4DC6DE8F" w14:textId="68A9644A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9.802,7</w:t>
            </w:r>
          </w:p>
        </w:tc>
        <w:tc>
          <w:tcPr>
            <w:tcW w:w="772" w:type="pct"/>
            <w:vAlign w:val="center"/>
          </w:tcPr>
          <w:p w14:paraId="6154E698" w14:textId="58B5BA39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9.987,4</w:t>
            </w:r>
          </w:p>
        </w:tc>
      </w:tr>
      <w:tr w:rsidR="00445682" w:rsidRPr="00BB7501" w14:paraId="52FB9299" w14:textId="087C5226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46194868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4682C5C" w14:textId="36726284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4.568,6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B7A93DF" w14:textId="1A37D8E9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4.464,0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887B2AC" w14:textId="04CC38D1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4.719,1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8DE3019" w14:textId="55BE7C1F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4.719,1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EE81117" w14:textId="039A5C84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4.805,6</w:t>
            </w:r>
          </w:p>
        </w:tc>
      </w:tr>
      <w:tr w:rsidR="00445682" w:rsidRPr="00BB7501" w14:paraId="0903B2CA" w14:textId="4696A963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129F6C20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76" w:type="pct"/>
            <w:vAlign w:val="center"/>
          </w:tcPr>
          <w:p w14:paraId="1CED19D4" w14:textId="3A74AA15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8.003,0</w:t>
            </w:r>
          </w:p>
        </w:tc>
        <w:tc>
          <w:tcPr>
            <w:tcW w:w="775" w:type="pct"/>
            <w:vAlign w:val="center"/>
          </w:tcPr>
          <w:p w14:paraId="4F048BD8" w14:textId="2BD8A4AE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8.036,3</w:t>
            </w:r>
          </w:p>
        </w:tc>
        <w:tc>
          <w:tcPr>
            <w:tcW w:w="775" w:type="pct"/>
            <w:vAlign w:val="center"/>
          </w:tcPr>
          <w:p w14:paraId="7C75AF49" w14:textId="78B60B17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8.793,9</w:t>
            </w:r>
          </w:p>
        </w:tc>
        <w:tc>
          <w:tcPr>
            <w:tcW w:w="775" w:type="pct"/>
            <w:vAlign w:val="center"/>
          </w:tcPr>
          <w:p w14:paraId="49D29135" w14:textId="435769CC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8.402,9</w:t>
            </w:r>
          </w:p>
        </w:tc>
        <w:tc>
          <w:tcPr>
            <w:tcW w:w="772" w:type="pct"/>
            <w:vAlign w:val="center"/>
          </w:tcPr>
          <w:p w14:paraId="2E198AAD" w14:textId="2A5313B6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8.309,6</w:t>
            </w:r>
          </w:p>
        </w:tc>
      </w:tr>
      <w:tr w:rsidR="00445682" w:rsidRPr="00BB7501" w14:paraId="74C2BC6C" w14:textId="1E7848C5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6DEE9478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78C5E33" w14:textId="275E1C2F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7.303,3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F067995" w14:textId="27E0EB96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7.478,3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67325AB" w14:textId="633486F4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7.771,8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2A78D11D" w14:textId="771C76CD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7.965,2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7FAFDA7" w14:textId="081A5041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8.124,4</w:t>
            </w:r>
          </w:p>
        </w:tc>
      </w:tr>
      <w:tr w:rsidR="00445682" w:rsidRPr="00BB7501" w14:paraId="7D2FE2C7" w14:textId="628F630F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6DC36CC0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76" w:type="pct"/>
            <w:vAlign w:val="center"/>
          </w:tcPr>
          <w:p w14:paraId="31D81409" w14:textId="4393200D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12.402,6</w:t>
            </w:r>
          </w:p>
        </w:tc>
        <w:tc>
          <w:tcPr>
            <w:tcW w:w="775" w:type="pct"/>
            <w:vAlign w:val="center"/>
          </w:tcPr>
          <w:p w14:paraId="49857217" w14:textId="2C9E7CA1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15.099,3</w:t>
            </w:r>
          </w:p>
        </w:tc>
        <w:tc>
          <w:tcPr>
            <w:tcW w:w="775" w:type="pct"/>
            <w:vAlign w:val="center"/>
          </w:tcPr>
          <w:p w14:paraId="1F76A783" w14:textId="7D8C50A4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16.998,5</w:t>
            </w:r>
          </w:p>
        </w:tc>
        <w:tc>
          <w:tcPr>
            <w:tcW w:w="775" w:type="pct"/>
            <w:vAlign w:val="center"/>
          </w:tcPr>
          <w:p w14:paraId="26050730" w14:textId="633D5FAA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16.116,4</w:t>
            </w:r>
          </w:p>
        </w:tc>
        <w:tc>
          <w:tcPr>
            <w:tcW w:w="772" w:type="pct"/>
            <w:vAlign w:val="center"/>
          </w:tcPr>
          <w:p w14:paraId="29F17190" w14:textId="4577C8F3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17.095,3</w:t>
            </w:r>
          </w:p>
        </w:tc>
      </w:tr>
      <w:tr w:rsidR="00445682" w:rsidRPr="00BB7501" w14:paraId="189A06E2" w14:textId="1FAF997F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311BF530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EA06DE9" w14:textId="7E78246B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5.048,3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BA55624" w14:textId="201F04F6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5.439,5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0E67C64" w14:textId="76BF0BE1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5.637,0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53EF5F2" w14:textId="67F05C05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5.326,8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B6E3B39" w14:textId="2B78C147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5.304,3</w:t>
            </w:r>
          </w:p>
        </w:tc>
      </w:tr>
      <w:tr w:rsidR="00445682" w:rsidRPr="00BB7501" w14:paraId="6A03D37D" w14:textId="2C3112BB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6806DAC6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776" w:type="pct"/>
            <w:vAlign w:val="center"/>
          </w:tcPr>
          <w:p w14:paraId="71A84E32" w14:textId="333810AD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17.635,3</w:t>
            </w:r>
          </w:p>
        </w:tc>
        <w:tc>
          <w:tcPr>
            <w:tcW w:w="775" w:type="pct"/>
            <w:vAlign w:val="center"/>
          </w:tcPr>
          <w:p w14:paraId="60CCD231" w14:textId="429B64F3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19.953,8</w:t>
            </w:r>
          </w:p>
        </w:tc>
        <w:tc>
          <w:tcPr>
            <w:tcW w:w="775" w:type="pct"/>
            <w:vAlign w:val="center"/>
          </w:tcPr>
          <w:p w14:paraId="2CA88FB9" w14:textId="6B3DFB94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20.075,9</w:t>
            </w:r>
          </w:p>
        </w:tc>
        <w:tc>
          <w:tcPr>
            <w:tcW w:w="775" w:type="pct"/>
            <w:vAlign w:val="center"/>
          </w:tcPr>
          <w:p w14:paraId="599E7197" w14:textId="695B9687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20.617,4</w:t>
            </w:r>
          </w:p>
        </w:tc>
        <w:tc>
          <w:tcPr>
            <w:tcW w:w="772" w:type="pct"/>
            <w:vAlign w:val="center"/>
          </w:tcPr>
          <w:p w14:paraId="2E788F57" w14:textId="22A33951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20.606,0</w:t>
            </w:r>
          </w:p>
        </w:tc>
      </w:tr>
      <w:tr w:rsidR="00445682" w:rsidRPr="00BB7501" w14:paraId="282C5319" w14:textId="62244C2A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2FD56264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58AC392" w14:textId="5D5E2CC7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12.441,5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77D897C" w14:textId="7B4FD1F3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12.809,4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61044E6" w14:textId="7C06D229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14.579,9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92FDFC8" w14:textId="6107827B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15.807,0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CA8C648" w14:textId="53073519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17.093,4</w:t>
            </w:r>
          </w:p>
        </w:tc>
      </w:tr>
      <w:tr w:rsidR="00445682" w:rsidRPr="00BB7501" w14:paraId="64D6C3A2" w14:textId="15E8D007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4E7475C4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76" w:type="pct"/>
            <w:vAlign w:val="center"/>
          </w:tcPr>
          <w:p w14:paraId="1F8158F0" w14:textId="7A9FCF43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17.750,0</w:t>
            </w:r>
          </w:p>
        </w:tc>
        <w:tc>
          <w:tcPr>
            <w:tcW w:w="775" w:type="pct"/>
            <w:vAlign w:val="center"/>
          </w:tcPr>
          <w:p w14:paraId="403DB219" w14:textId="11E433B3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18.145,1</w:t>
            </w:r>
          </w:p>
        </w:tc>
        <w:tc>
          <w:tcPr>
            <w:tcW w:w="775" w:type="pct"/>
            <w:vAlign w:val="center"/>
          </w:tcPr>
          <w:p w14:paraId="19E64ACB" w14:textId="67C01037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19.566,8</w:t>
            </w:r>
          </w:p>
        </w:tc>
        <w:tc>
          <w:tcPr>
            <w:tcW w:w="775" w:type="pct"/>
            <w:vAlign w:val="center"/>
          </w:tcPr>
          <w:p w14:paraId="32CFFBD4" w14:textId="49BBBCD5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21.365,5</w:t>
            </w:r>
          </w:p>
        </w:tc>
        <w:tc>
          <w:tcPr>
            <w:tcW w:w="772" w:type="pct"/>
            <w:vAlign w:val="center"/>
          </w:tcPr>
          <w:p w14:paraId="6FFCC2B0" w14:textId="63E5CAB3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24.783,3</w:t>
            </w:r>
          </w:p>
        </w:tc>
      </w:tr>
      <w:tr w:rsidR="00445682" w:rsidRPr="00BB7501" w14:paraId="3230B084" w14:textId="5D1912FC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1E1BF91E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25FA42BD" w14:textId="2C3C37D1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31.271,3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CDF0370" w14:textId="3DE233C3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29.802,7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2938AB2" w14:textId="59E55ACC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33.886,2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13CB28B" w14:textId="7AEE7E7B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35.069,0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09A5D35" w14:textId="3801538F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34.751,2</w:t>
            </w:r>
          </w:p>
        </w:tc>
      </w:tr>
      <w:tr w:rsidR="00445682" w:rsidRPr="00BB7501" w14:paraId="77C84DE8" w14:textId="5DE4BC93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10F08FC6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76" w:type="pct"/>
            <w:vAlign w:val="center"/>
          </w:tcPr>
          <w:p w14:paraId="2B232EAB" w14:textId="6EC49E2E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19.058,0</w:t>
            </w:r>
          </w:p>
        </w:tc>
        <w:tc>
          <w:tcPr>
            <w:tcW w:w="775" w:type="pct"/>
            <w:vAlign w:val="center"/>
          </w:tcPr>
          <w:p w14:paraId="7FC212BC" w14:textId="662E3CDD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19.653,3</w:t>
            </w:r>
          </w:p>
        </w:tc>
        <w:tc>
          <w:tcPr>
            <w:tcW w:w="775" w:type="pct"/>
            <w:vAlign w:val="center"/>
          </w:tcPr>
          <w:p w14:paraId="5355B47A" w14:textId="6E9DEC40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21.272,8</w:t>
            </w:r>
          </w:p>
        </w:tc>
        <w:tc>
          <w:tcPr>
            <w:tcW w:w="775" w:type="pct"/>
            <w:vAlign w:val="center"/>
          </w:tcPr>
          <w:p w14:paraId="19F981AB" w14:textId="50CF482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22.419,6</w:t>
            </w:r>
          </w:p>
        </w:tc>
        <w:tc>
          <w:tcPr>
            <w:tcW w:w="772" w:type="pct"/>
            <w:vAlign w:val="center"/>
          </w:tcPr>
          <w:p w14:paraId="13F02C54" w14:textId="4DBA37FB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24.005,7</w:t>
            </w:r>
          </w:p>
        </w:tc>
      </w:tr>
      <w:tr w:rsidR="00445682" w:rsidRPr="00BB7501" w14:paraId="13E1C766" w14:textId="29329DEA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33530B35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15E0DBCC" w14:textId="6C144486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26.974,7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6E5CE704" w14:textId="6A5A19AD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26.843,2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D177059" w14:textId="680FC6DF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25.454,1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73DF5C1" w14:textId="70285E63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22.147,1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F09A47C" w14:textId="1165997A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23.290,4</w:t>
            </w:r>
          </w:p>
        </w:tc>
      </w:tr>
      <w:tr w:rsidR="00445682" w:rsidRPr="00BB7501" w14:paraId="62510DA7" w14:textId="262A1DC3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57AB510C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76" w:type="pct"/>
            <w:vAlign w:val="center"/>
          </w:tcPr>
          <w:p w14:paraId="38C498AF" w14:textId="61ECC25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23.094,3</w:t>
            </w:r>
          </w:p>
        </w:tc>
        <w:tc>
          <w:tcPr>
            <w:tcW w:w="775" w:type="pct"/>
            <w:vAlign w:val="center"/>
          </w:tcPr>
          <w:p w14:paraId="6922390E" w14:textId="1D62D1F7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22.909,0</w:t>
            </w:r>
          </w:p>
        </w:tc>
        <w:tc>
          <w:tcPr>
            <w:tcW w:w="775" w:type="pct"/>
            <w:vAlign w:val="center"/>
          </w:tcPr>
          <w:p w14:paraId="60F3B2DD" w14:textId="533716AB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23.561,7</w:t>
            </w:r>
          </w:p>
        </w:tc>
        <w:tc>
          <w:tcPr>
            <w:tcW w:w="775" w:type="pct"/>
            <w:vAlign w:val="center"/>
          </w:tcPr>
          <w:p w14:paraId="0021ADE4" w14:textId="1852790B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22.652,4</w:t>
            </w:r>
          </w:p>
        </w:tc>
        <w:tc>
          <w:tcPr>
            <w:tcW w:w="772" w:type="pct"/>
            <w:vAlign w:val="center"/>
          </w:tcPr>
          <w:p w14:paraId="2718C2FF" w14:textId="56366BE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28.991,7</w:t>
            </w:r>
          </w:p>
        </w:tc>
      </w:tr>
      <w:tr w:rsidR="00445682" w:rsidRPr="00BB7501" w14:paraId="545BAB02" w14:textId="72453E01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5A85A6C5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568AE36" w14:textId="1EAA5A9A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8.389,7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7BF04593" w14:textId="47D59F02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9.023,5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4BAA1130" w14:textId="1F7DCEE7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12.111,0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566230C8" w14:textId="4FEF8B30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12.644,5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FF65A67" w14:textId="3E07C834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13.556,3</w:t>
            </w:r>
          </w:p>
        </w:tc>
      </w:tr>
      <w:tr w:rsidR="00445682" w:rsidRPr="00BB7501" w14:paraId="60A03F07" w14:textId="6FBD27FE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noWrap/>
            <w:vAlign w:val="center"/>
            <w:hideMark/>
          </w:tcPr>
          <w:p w14:paraId="5BBC4497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76" w:type="pct"/>
            <w:vAlign w:val="center"/>
          </w:tcPr>
          <w:p w14:paraId="46B42D2A" w14:textId="2E905EEA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13.333,5</w:t>
            </w:r>
          </w:p>
        </w:tc>
        <w:tc>
          <w:tcPr>
            <w:tcW w:w="775" w:type="pct"/>
            <w:vAlign w:val="center"/>
          </w:tcPr>
          <w:p w14:paraId="093581B2" w14:textId="5DEBF3B2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13.687,2</w:t>
            </w:r>
          </w:p>
        </w:tc>
        <w:tc>
          <w:tcPr>
            <w:tcW w:w="775" w:type="pct"/>
            <w:vAlign w:val="center"/>
          </w:tcPr>
          <w:p w14:paraId="64BD508B" w14:textId="13B82329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13.035,9</w:t>
            </w:r>
          </w:p>
        </w:tc>
        <w:tc>
          <w:tcPr>
            <w:tcW w:w="775" w:type="pct"/>
            <w:vAlign w:val="center"/>
          </w:tcPr>
          <w:p w14:paraId="4DC7DE41" w14:textId="47684171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14.112,9</w:t>
            </w:r>
          </w:p>
        </w:tc>
        <w:tc>
          <w:tcPr>
            <w:tcW w:w="772" w:type="pct"/>
            <w:vAlign w:val="center"/>
          </w:tcPr>
          <w:p w14:paraId="07A643D3" w14:textId="69B3A00C" w:rsidR="00445682" w:rsidRPr="00BB7501" w:rsidRDefault="00445682" w:rsidP="00BB750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14.259,4</w:t>
            </w:r>
          </w:p>
        </w:tc>
      </w:tr>
      <w:tr w:rsidR="00445682" w:rsidRPr="00BB7501" w14:paraId="2ED6CCCC" w14:textId="382515B4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pct"/>
            <w:shd w:val="clear" w:color="auto" w:fill="auto"/>
            <w:noWrap/>
            <w:vAlign w:val="center"/>
            <w:hideMark/>
          </w:tcPr>
          <w:p w14:paraId="7E9ED824" w14:textId="77777777" w:rsidR="00445682" w:rsidRPr="00BB7501" w:rsidRDefault="00445682" w:rsidP="00BB7501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01BE6E64" w14:textId="1BE4EE25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6.172,0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019D9732" w14:textId="22F7E75B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6.229,3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15BE1ABB" w14:textId="3127251D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6.666,7</w:t>
            </w:r>
          </w:p>
        </w:tc>
        <w:tc>
          <w:tcPr>
            <w:tcW w:w="775" w:type="pct"/>
            <w:shd w:val="clear" w:color="auto" w:fill="auto"/>
            <w:vAlign w:val="center"/>
          </w:tcPr>
          <w:p w14:paraId="39143FEF" w14:textId="147D8673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6.749,5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8E58FE4" w14:textId="24D5424D" w:rsidR="00445682" w:rsidRPr="00BB7501" w:rsidRDefault="00445682" w:rsidP="00BB750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BB7501">
              <w:rPr>
                <w:rFonts w:ascii="Calibri" w:hAnsi="Calibri" w:cs="Calibri"/>
                <w:color w:val="auto"/>
                <w:szCs w:val="22"/>
              </w:rPr>
              <w:t>6.817,2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