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2.72: Số lượng bò sữa phân theo địa phương giai đoạn 2020-2024 (Nghìn 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69"/>
        <w:gridCol w:w="1893"/>
        <w:gridCol w:w="1897"/>
        <w:gridCol w:w="1893"/>
        <w:gridCol w:w="1885"/>
      </w:tblGrid>
      <w:tr w:rsidR="004940FA" w:rsidRPr="006360FD" w14:paraId="7A6AA87B" w14:textId="77777777" w:rsidTr="008C6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B008EA1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82" w:type="pct"/>
            <w:noWrap/>
            <w:vAlign w:val="center"/>
            <w:hideMark/>
          </w:tcPr>
          <w:p w14:paraId="0ADB5030" w14:textId="77777777" w:rsidR="004940FA" w:rsidRPr="006360FD" w:rsidRDefault="004940FA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984" w:type="pct"/>
            <w:noWrap/>
            <w:vAlign w:val="center"/>
            <w:hideMark/>
          </w:tcPr>
          <w:p w14:paraId="1AA0083F" w14:textId="77777777" w:rsidR="004940FA" w:rsidRPr="006360FD" w:rsidRDefault="004940FA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982" w:type="pct"/>
            <w:noWrap/>
            <w:vAlign w:val="center"/>
            <w:hideMark/>
          </w:tcPr>
          <w:p w14:paraId="08692551" w14:textId="77777777" w:rsidR="004940FA" w:rsidRPr="006360FD" w:rsidRDefault="004940FA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978" w:type="pct"/>
            <w:noWrap/>
            <w:vAlign w:val="center"/>
            <w:hideMark/>
          </w:tcPr>
          <w:p w14:paraId="44C95264" w14:textId="77777777" w:rsidR="004940FA" w:rsidRPr="006360FD" w:rsidRDefault="004940FA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4940FA" w:rsidRPr="006360FD" w14:paraId="7EF68DDB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68CE74F0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2159A4D5" w14:textId="593D7E07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331,39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7153D33" w14:textId="78A29CE2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325,17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54D97B62" w14:textId="17001A20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326,39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365F3EBC" w14:textId="139A4C74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325,74</w:t>
            </w:r>
          </w:p>
        </w:tc>
      </w:tr>
      <w:tr w:rsidR="004940FA" w:rsidRPr="006360FD" w14:paraId="0AECF82D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AE11800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82" w:type="pct"/>
            <w:noWrap/>
            <w:vAlign w:val="center"/>
            <w:hideMark/>
          </w:tcPr>
          <w:p w14:paraId="57ECC2D2" w14:textId="066667CD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15,44</w:t>
            </w:r>
          </w:p>
        </w:tc>
        <w:tc>
          <w:tcPr>
            <w:tcW w:w="984" w:type="pct"/>
            <w:noWrap/>
            <w:vAlign w:val="center"/>
            <w:hideMark/>
          </w:tcPr>
          <w:p w14:paraId="30FAD4F9" w14:textId="67A69ECA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17,02</w:t>
            </w:r>
          </w:p>
        </w:tc>
        <w:tc>
          <w:tcPr>
            <w:tcW w:w="982" w:type="pct"/>
            <w:noWrap/>
            <w:vAlign w:val="center"/>
            <w:hideMark/>
          </w:tcPr>
          <w:p w14:paraId="21C91067" w14:textId="294A10EE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17,05</w:t>
            </w:r>
          </w:p>
        </w:tc>
        <w:tc>
          <w:tcPr>
            <w:tcW w:w="978" w:type="pct"/>
            <w:noWrap/>
            <w:vAlign w:val="center"/>
            <w:hideMark/>
          </w:tcPr>
          <w:p w14:paraId="3986FEE2" w14:textId="34980A10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19,21</w:t>
            </w:r>
          </w:p>
        </w:tc>
      </w:tr>
      <w:tr w:rsidR="004940FA" w:rsidRPr="006360FD" w14:paraId="10897037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3FF9822E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4042D8E3" w14:textId="35134699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0,70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F875E18" w14:textId="65FAD2FA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0,53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731B28E" w14:textId="623D4BF1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0,46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789BEABE" w14:textId="1C5E3A57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0,43</w:t>
            </w:r>
          </w:p>
        </w:tc>
      </w:tr>
      <w:tr w:rsidR="004940FA" w:rsidRPr="006360FD" w14:paraId="42F2C7B9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03A2A4C2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82" w:type="pct"/>
            <w:noWrap/>
            <w:vAlign w:val="center"/>
            <w:hideMark/>
          </w:tcPr>
          <w:p w14:paraId="0D96DA35" w14:textId="6683B96A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0,17</w:t>
            </w:r>
          </w:p>
        </w:tc>
        <w:tc>
          <w:tcPr>
            <w:tcW w:w="984" w:type="pct"/>
            <w:noWrap/>
            <w:vAlign w:val="center"/>
            <w:hideMark/>
          </w:tcPr>
          <w:p w14:paraId="6F3DE377" w14:textId="7EA71BA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0,08</w:t>
            </w:r>
          </w:p>
        </w:tc>
        <w:tc>
          <w:tcPr>
            <w:tcW w:w="982" w:type="pct"/>
            <w:noWrap/>
            <w:vAlign w:val="center"/>
            <w:hideMark/>
          </w:tcPr>
          <w:p w14:paraId="344C3F9F" w14:textId="11A3E229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0,07</w:t>
            </w:r>
          </w:p>
        </w:tc>
        <w:tc>
          <w:tcPr>
            <w:tcW w:w="978" w:type="pct"/>
            <w:noWrap/>
            <w:vAlign w:val="center"/>
            <w:hideMark/>
          </w:tcPr>
          <w:p w14:paraId="6C31861C" w14:textId="318743D3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0,07</w:t>
            </w:r>
          </w:p>
        </w:tc>
      </w:tr>
      <w:tr w:rsidR="004940FA" w:rsidRPr="006360FD" w14:paraId="7619A33A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71C52C5E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10D292D1" w14:textId="50D981EF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1,97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9571C49" w14:textId="0180E88A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2,97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1DE51DD9" w14:textId="5C50D588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2,98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79B6D516" w14:textId="7D239AB2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3,02</w:t>
            </w:r>
          </w:p>
        </w:tc>
      </w:tr>
      <w:tr w:rsidR="004940FA" w:rsidRPr="006360FD" w14:paraId="07D16EE7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5097DA2F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82" w:type="pct"/>
            <w:noWrap/>
            <w:vAlign w:val="center"/>
            <w:hideMark/>
          </w:tcPr>
          <w:p w14:paraId="663CCE6B" w14:textId="4B44224A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4,28</w:t>
            </w:r>
          </w:p>
        </w:tc>
        <w:tc>
          <w:tcPr>
            <w:tcW w:w="984" w:type="pct"/>
            <w:noWrap/>
            <w:vAlign w:val="center"/>
            <w:hideMark/>
          </w:tcPr>
          <w:p w14:paraId="45C7C765" w14:textId="45248098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4,60</w:t>
            </w:r>
          </w:p>
        </w:tc>
        <w:tc>
          <w:tcPr>
            <w:tcW w:w="982" w:type="pct"/>
            <w:noWrap/>
            <w:vAlign w:val="center"/>
            <w:hideMark/>
          </w:tcPr>
          <w:p w14:paraId="1C395672" w14:textId="7BCFFC79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4,87</w:t>
            </w:r>
          </w:p>
        </w:tc>
        <w:tc>
          <w:tcPr>
            <w:tcW w:w="978" w:type="pct"/>
            <w:noWrap/>
            <w:vAlign w:val="center"/>
            <w:hideMark/>
          </w:tcPr>
          <w:p w14:paraId="5EB60457" w14:textId="5B45D289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4,33</w:t>
            </w:r>
          </w:p>
        </w:tc>
      </w:tr>
      <w:tr w:rsidR="004940FA" w:rsidRPr="006360FD" w14:paraId="5841E9AD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1A43F944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8F39010" w14:textId="7E3EFECD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4,37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2EAB603" w14:textId="1B84B6E3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6,23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1558920" w14:textId="4E64FC5D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6,58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297A6A04" w14:textId="0C8A529F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6,76</w:t>
            </w:r>
          </w:p>
        </w:tc>
      </w:tr>
      <w:tr w:rsidR="004940FA" w:rsidRPr="006360FD" w14:paraId="2FB1136D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3FE283AC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82" w:type="pct"/>
            <w:noWrap/>
            <w:vAlign w:val="center"/>
            <w:hideMark/>
          </w:tcPr>
          <w:p w14:paraId="1D08038D" w14:textId="77E50483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16,03</w:t>
            </w:r>
          </w:p>
        </w:tc>
        <w:tc>
          <w:tcPr>
            <w:tcW w:w="984" w:type="pct"/>
            <w:noWrap/>
            <w:vAlign w:val="center"/>
            <w:hideMark/>
          </w:tcPr>
          <w:p w14:paraId="577CFF67" w14:textId="01E9476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17,53</w:t>
            </w:r>
          </w:p>
        </w:tc>
        <w:tc>
          <w:tcPr>
            <w:tcW w:w="982" w:type="pct"/>
            <w:noWrap/>
            <w:vAlign w:val="center"/>
            <w:hideMark/>
          </w:tcPr>
          <w:p w14:paraId="715F01AF" w14:textId="5551CCFE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18,27</w:t>
            </w:r>
          </w:p>
        </w:tc>
        <w:tc>
          <w:tcPr>
            <w:tcW w:w="978" w:type="pct"/>
            <w:noWrap/>
            <w:vAlign w:val="center"/>
            <w:hideMark/>
          </w:tcPr>
          <w:p w14:paraId="64D08CA9" w14:textId="217A48B1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18,62</w:t>
            </w:r>
          </w:p>
        </w:tc>
      </w:tr>
      <w:tr w:rsidR="004940FA" w:rsidRPr="006360FD" w14:paraId="4D0A3689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3B7863A9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FACA9B6" w14:textId="48FED3A1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26,16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DF796CA" w14:textId="55C94ACE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26,02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2E609DF9" w14:textId="2478AB59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27,68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4B992416" w14:textId="22EDF118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28,08</w:t>
            </w:r>
          </w:p>
        </w:tc>
      </w:tr>
      <w:tr w:rsidR="004940FA" w:rsidRPr="006360FD" w14:paraId="6D6AC268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4CEE1E37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82" w:type="pct"/>
            <w:noWrap/>
            <w:vAlign w:val="center"/>
            <w:hideMark/>
          </w:tcPr>
          <w:p w14:paraId="0CF7A06F" w14:textId="20BEB8FD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11,77</w:t>
            </w:r>
          </w:p>
        </w:tc>
        <w:tc>
          <w:tcPr>
            <w:tcW w:w="984" w:type="pct"/>
            <w:noWrap/>
            <w:vAlign w:val="center"/>
            <w:hideMark/>
          </w:tcPr>
          <w:p w14:paraId="12D2708F" w14:textId="4F84F90B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10,54</w:t>
            </w:r>
          </w:p>
        </w:tc>
        <w:tc>
          <w:tcPr>
            <w:tcW w:w="982" w:type="pct"/>
            <w:noWrap/>
            <w:vAlign w:val="center"/>
            <w:hideMark/>
          </w:tcPr>
          <w:p w14:paraId="2E34D433" w14:textId="7B282926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11,44</w:t>
            </w:r>
          </w:p>
        </w:tc>
        <w:tc>
          <w:tcPr>
            <w:tcW w:w="978" w:type="pct"/>
            <w:noWrap/>
            <w:vAlign w:val="center"/>
            <w:hideMark/>
          </w:tcPr>
          <w:p w14:paraId="3BBD6F7C" w14:textId="2636834E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13,94</w:t>
            </w:r>
          </w:p>
        </w:tc>
      </w:tr>
      <w:tr w:rsidR="004940FA" w:rsidRPr="006360FD" w14:paraId="32919DBA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33B1123C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1BE98004" w14:textId="1029591F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69,06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7E0DF36" w14:textId="25413456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78,91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38DFF894" w14:textId="74AE9891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79,42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03501711" w14:textId="07067253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80,87</w:t>
            </w:r>
          </w:p>
        </w:tc>
      </w:tr>
      <w:tr w:rsidR="004940FA" w:rsidRPr="006360FD" w14:paraId="02F11386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75CA50B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82" w:type="pct"/>
            <w:noWrap/>
            <w:vAlign w:val="center"/>
            <w:hideMark/>
          </w:tcPr>
          <w:p w14:paraId="7FAADF2A" w14:textId="00C0E18A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2,18</w:t>
            </w:r>
          </w:p>
        </w:tc>
        <w:tc>
          <w:tcPr>
            <w:tcW w:w="984" w:type="pct"/>
            <w:noWrap/>
            <w:vAlign w:val="center"/>
            <w:hideMark/>
          </w:tcPr>
          <w:p w14:paraId="5940543A" w14:textId="44C294AB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2,16</w:t>
            </w:r>
          </w:p>
        </w:tc>
        <w:tc>
          <w:tcPr>
            <w:tcW w:w="982" w:type="pct"/>
            <w:noWrap/>
            <w:vAlign w:val="center"/>
            <w:hideMark/>
          </w:tcPr>
          <w:p w14:paraId="13EC2C95" w14:textId="3D193D6D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2,19</w:t>
            </w:r>
          </w:p>
        </w:tc>
        <w:tc>
          <w:tcPr>
            <w:tcW w:w="978" w:type="pct"/>
            <w:noWrap/>
            <w:vAlign w:val="center"/>
            <w:hideMark/>
          </w:tcPr>
          <w:p w14:paraId="66771F1A" w14:textId="651EAE4B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2,09</w:t>
            </w:r>
          </w:p>
        </w:tc>
      </w:tr>
      <w:tr w:rsidR="004940FA" w:rsidRPr="006360FD" w14:paraId="0E53B006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189C834F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3456E126" w14:textId="159F7931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0,65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408432E" w14:textId="6C216C35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3,95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4C05DD0E" w14:textId="32DEA5AC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3,76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17FE3569" w14:textId="1BC4B9E4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3,96</w:t>
            </w:r>
          </w:p>
        </w:tc>
      </w:tr>
      <w:tr w:rsidR="004940FA" w:rsidRPr="006360FD" w14:paraId="43D123FC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3B949678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82" w:type="pct"/>
            <w:noWrap/>
            <w:vAlign w:val="center"/>
            <w:hideMark/>
          </w:tcPr>
          <w:p w14:paraId="2F785669" w14:textId="057B96B4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9,37</w:t>
            </w:r>
          </w:p>
        </w:tc>
        <w:tc>
          <w:tcPr>
            <w:tcW w:w="984" w:type="pct"/>
            <w:noWrap/>
            <w:vAlign w:val="center"/>
            <w:hideMark/>
          </w:tcPr>
          <w:p w14:paraId="3697BDF5" w14:textId="530E6B00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13,44</w:t>
            </w:r>
          </w:p>
        </w:tc>
        <w:tc>
          <w:tcPr>
            <w:tcW w:w="982" w:type="pct"/>
            <w:noWrap/>
            <w:vAlign w:val="center"/>
            <w:hideMark/>
          </w:tcPr>
          <w:p w14:paraId="765F223D" w14:textId="06F1A6B2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14,19</w:t>
            </w:r>
          </w:p>
        </w:tc>
        <w:tc>
          <w:tcPr>
            <w:tcW w:w="978" w:type="pct"/>
            <w:noWrap/>
            <w:vAlign w:val="center"/>
            <w:hideMark/>
          </w:tcPr>
          <w:p w14:paraId="3AB16DE1" w14:textId="0650E819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13,87</w:t>
            </w:r>
          </w:p>
        </w:tc>
      </w:tr>
      <w:tr w:rsidR="004940FA" w:rsidRPr="006360FD" w14:paraId="09BE51CD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495E4CD1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7D9D42F9" w14:textId="2A8DC959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0,02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51F5035" w14:textId="5F55A55E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D54BD92" w14:textId="27E06968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66F96C58" w14:textId="7CB696F4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</w:tr>
      <w:tr w:rsidR="004940FA" w:rsidRPr="006360FD" w14:paraId="36934700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6554D32D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82" w:type="pct"/>
            <w:noWrap/>
            <w:vAlign w:val="center"/>
            <w:hideMark/>
          </w:tcPr>
          <w:p w14:paraId="61159A78" w14:textId="7883136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0,83</w:t>
            </w:r>
          </w:p>
        </w:tc>
        <w:tc>
          <w:tcPr>
            <w:tcW w:w="984" w:type="pct"/>
            <w:noWrap/>
            <w:vAlign w:val="center"/>
            <w:hideMark/>
          </w:tcPr>
          <w:p w14:paraId="14D3D885" w14:textId="3E9EBB0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2,22</w:t>
            </w:r>
          </w:p>
        </w:tc>
        <w:tc>
          <w:tcPr>
            <w:tcW w:w="982" w:type="pct"/>
            <w:noWrap/>
            <w:vAlign w:val="center"/>
            <w:hideMark/>
          </w:tcPr>
          <w:p w14:paraId="1E262183" w14:textId="5F0481E2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5,94</w:t>
            </w:r>
          </w:p>
        </w:tc>
        <w:tc>
          <w:tcPr>
            <w:tcW w:w="978" w:type="pct"/>
            <w:noWrap/>
            <w:vAlign w:val="center"/>
            <w:hideMark/>
          </w:tcPr>
          <w:p w14:paraId="37E06519" w14:textId="1AEDE720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4,50</w:t>
            </w:r>
          </w:p>
        </w:tc>
      </w:tr>
      <w:tr w:rsidR="004940FA" w:rsidRPr="006360FD" w14:paraId="2D851165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4B179973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3B7BA44" w14:textId="2CA94174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24,41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A71B9C4" w14:textId="72F6F336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29,34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17F05FBC" w14:textId="7499FAE5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31,67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7B95665E" w14:textId="42E63EB6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28,42</w:t>
            </w:r>
          </w:p>
        </w:tc>
      </w:tr>
      <w:tr w:rsidR="004940FA" w:rsidRPr="006360FD" w14:paraId="26384545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58E7A03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82" w:type="pct"/>
            <w:noWrap/>
            <w:vAlign w:val="center"/>
            <w:hideMark/>
          </w:tcPr>
          <w:p w14:paraId="6B2B9A6E" w14:textId="25C1045F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32,73</w:t>
            </w:r>
          </w:p>
        </w:tc>
        <w:tc>
          <w:tcPr>
            <w:tcW w:w="984" w:type="pct"/>
            <w:noWrap/>
            <w:vAlign w:val="center"/>
            <w:hideMark/>
          </w:tcPr>
          <w:p w14:paraId="02D04F12" w14:textId="185F5FC2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30,87</w:t>
            </w:r>
          </w:p>
        </w:tc>
        <w:tc>
          <w:tcPr>
            <w:tcW w:w="982" w:type="pct"/>
            <w:noWrap/>
            <w:vAlign w:val="center"/>
            <w:hideMark/>
          </w:tcPr>
          <w:p w14:paraId="0C76289A" w14:textId="1E12D71A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27,29</w:t>
            </w:r>
          </w:p>
        </w:tc>
        <w:tc>
          <w:tcPr>
            <w:tcW w:w="978" w:type="pct"/>
            <w:noWrap/>
            <w:vAlign w:val="center"/>
            <w:hideMark/>
          </w:tcPr>
          <w:p w14:paraId="2C00653B" w14:textId="57E258A9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25,91</w:t>
            </w:r>
          </w:p>
        </w:tc>
      </w:tr>
      <w:tr w:rsidR="004940FA" w:rsidRPr="006360FD" w14:paraId="65196310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57C61F2D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Đồng Nai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187D5DC1" w14:textId="67EF2DD8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0,68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C827BFF" w14:textId="75D5F2F8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0,43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54DBB908" w14:textId="71D42027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0,43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0C56481E" w14:textId="14B86E4C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0,34</w:t>
            </w:r>
          </w:p>
        </w:tc>
      </w:tr>
      <w:tr w:rsidR="004940FA" w:rsidRPr="006360FD" w14:paraId="7116D112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9FA578C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982" w:type="pct"/>
            <w:noWrap/>
            <w:vAlign w:val="center"/>
            <w:hideMark/>
          </w:tcPr>
          <w:p w14:paraId="5E01ED89" w14:textId="0963B275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92,01</w:t>
            </w:r>
          </w:p>
        </w:tc>
        <w:tc>
          <w:tcPr>
            <w:tcW w:w="984" w:type="pct"/>
            <w:noWrap/>
            <w:vAlign w:val="center"/>
            <w:hideMark/>
          </w:tcPr>
          <w:p w14:paraId="0B02925D" w14:textId="391C7CCC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64,01</w:t>
            </w:r>
          </w:p>
        </w:tc>
        <w:tc>
          <w:tcPr>
            <w:tcW w:w="982" w:type="pct"/>
            <w:noWrap/>
            <w:vAlign w:val="center"/>
            <w:hideMark/>
          </w:tcPr>
          <w:p w14:paraId="7CB5BB58" w14:textId="5074836C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59,50</w:t>
            </w:r>
          </w:p>
        </w:tc>
        <w:tc>
          <w:tcPr>
            <w:tcW w:w="978" w:type="pct"/>
            <w:noWrap/>
            <w:vAlign w:val="center"/>
            <w:hideMark/>
          </w:tcPr>
          <w:p w14:paraId="62E11CB2" w14:textId="2FCDB9F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59,74</w:t>
            </w:r>
          </w:p>
        </w:tc>
      </w:tr>
      <w:tr w:rsidR="004940FA" w:rsidRPr="006360FD" w14:paraId="394A7AE4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68635564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429E6B58" w14:textId="363611C3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1,86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288F2D9" w14:textId="5FD16243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1,80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6AD94D8A" w14:textId="4C2C80A2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1,61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2D8097C0" w14:textId="25E5602E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1,52</w:t>
            </w:r>
          </w:p>
        </w:tc>
      </w:tr>
      <w:tr w:rsidR="004940FA" w:rsidRPr="006360FD" w14:paraId="2C26B8E0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79594402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82" w:type="pct"/>
            <w:noWrap/>
            <w:vAlign w:val="center"/>
            <w:hideMark/>
          </w:tcPr>
          <w:p w14:paraId="2A0C6BB4" w14:textId="14024C5F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6,30</w:t>
            </w:r>
          </w:p>
        </w:tc>
        <w:tc>
          <w:tcPr>
            <w:tcW w:w="984" w:type="pct"/>
            <w:noWrap/>
            <w:vAlign w:val="center"/>
            <w:hideMark/>
          </w:tcPr>
          <w:p w14:paraId="398CB00F" w14:textId="0DE3CBA8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4,51</w:t>
            </w:r>
          </w:p>
        </w:tc>
        <w:tc>
          <w:tcPr>
            <w:tcW w:w="982" w:type="pct"/>
            <w:noWrap/>
            <w:vAlign w:val="center"/>
            <w:hideMark/>
          </w:tcPr>
          <w:p w14:paraId="654AF6DB" w14:textId="21D344C7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4,25</w:t>
            </w:r>
          </w:p>
        </w:tc>
        <w:tc>
          <w:tcPr>
            <w:tcW w:w="978" w:type="pct"/>
            <w:noWrap/>
            <w:vAlign w:val="center"/>
            <w:hideMark/>
          </w:tcPr>
          <w:p w14:paraId="07ED0D5F" w14:textId="11BEDA95" w:rsidR="004940FA" w:rsidRPr="006360FD" w:rsidRDefault="004940FA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4,40</w:t>
            </w:r>
          </w:p>
        </w:tc>
      </w:tr>
      <w:tr w:rsidR="004940FA" w:rsidRPr="006360FD" w14:paraId="5C3BF2CD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shd w:val="clear" w:color="auto" w:fill="auto"/>
            <w:noWrap/>
            <w:vAlign w:val="center"/>
            <w:hideMark/>
          </w:tcPr>
          <w:p w14:paraId="0A728E2E" w14:textId="77777777" w:rsidR="004940FA" w:rsidRPr="008C64DD" w:rsidRDefault="004940FA" w:rsidP="00695C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00D69E29" w14:textId="60CE75A7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10,40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47E3C92" w14:textId="539FE73D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7,98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14:paraId="39E6974A" w14:textId="46006939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6,73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5E46C68D" w14:textId="38885DB0" w:rsidR="004940FA" w:rsidRPr="006360FD" w:rsidRDefault="004940FA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360F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