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2.81: Số tàu khai thác thủy sản biển có công suất từ 90 CV trở lên phân theo địa phương giai đoạn 2020-2024 (Chiếc)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69"/>
        <w:gridCol w:w="1556"/>
        <w:gridCol w:w="1553"/>
        <w:gridCol w:w="1553"/>
        <w:gridCol w:w="1553"/>
        <w:gridCol w:w="1553"/>
      </w:tblGrid>
      <w:tr w:rsidR="00FB3459" w:rsidRPr="003E0184" w14:paraId="25080225" w14:textId="3264D5FE" w:rsidTr="003E01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vAlign w:val="center"/>
            <w:hideMark/>
          </w:tcPr>
          <w:p w14:paraId="11D49FED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vAlign w:val="center"/>
          </w:tcPr>
          <w:p w14:paraId="6172317C" w14:textId="23B3D2BE" w:rsidR="00FB3459" w:rsidRPr="003E0184" w:rsidRDefault="00FB3459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806" w:type="pct"/>
            <w:vAlign w:val="center"/>
          </w:tcPr>
          <w:p w14:paraId="74E1556F" w14:textId="44A88988" w:rsidR="00FB3459" w:rsidRPr="003E0184" w:rsidRDefault="00FB3459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806" w:type="pct"/>
            <w:vAlign w:val="center"/>
          </w:tcPr>
          <w:p w14:paraId="0397790A" w14:textId="10B0FD54" w:rsidR="00FB3459" w:rsidRPr="003E0184" w:rsidRDefault="00FB3459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806" w:type="pct"/>
            <w:vAlign w:val="center"/>
          </w:tcPr>
          <w:p w14:paraId="650B35E5" w14:textId="70F32799" w:rsidR="00FB3459" w:rsidRPr="003E0184" w:rsidRDefault="00FB3459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806" w:type="pct"/>
            <w:vAlign w:val="center"/>
          </w:tcPr>
          <w:p w14:paraId="7A1F740B" w14:textId="3B431F9A" w:rsidR="00FB3459" w:rsidRPr="003E0184" w:rsidRDefault="00FB3459" w:rsidP="003E018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FB3459" w:rsidRPr="003E0184" w14:paraId="218B9840" w14:textId="19203D13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F46FE03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4D3CB7C" w14:textId="6D34A14B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>35.214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C3215C2" w14:textId="3FDF90ED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>35.099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87998C8" w14:textId="4E967448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>34.919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BE6FA50" w14:textId="4716E673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>34.825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71D97BE" w14:textId="3E57BD50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b/>
                <w:bCs/>
                <w:color w:val="auto"/>
                <w:szCs w:val="22"/>
              </w:rPr>
              <w:t>34.730</w:t>
            </w:r>
          </w:p>
        </w:tc>
      </w:tr>
      <w:tr w:rsidR="00FB3459" w:rsidRPr="003E0184" w14:paraId="12FDFDFB" w14:textId="01675383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35C9CF4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vAlign w:val="center"/>
          </w:tcPr>
          <w:p w14:paraId="73FB81E8" w14:textId="5F6B5254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898</w:t>
            </w:r>
          </w:p>
        </w:tc>
        <w:tc>
          <w:tcPr>
            <w:tcW w:w="806" w:type="pct"/>
            <w:vAlign w:val="center"/>
          </w:tcPr>
          <w:p w14:paraId="12B39FC4" w14:textId="1337D385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945</w:t>
            </w:r>
          </w:p>
        </w:tc>
        <w:tc>
          <w:tcPr>
            <w:tcW w:w="806" w:type="pct"/>
            <w:vAlign w:val="center"/>
          </w:tcPr>
          <w:p w14:paraId="1004D23C" w14:textId="0B1C87AD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961</w:t>
            </w:r>
          </w:p>
        </w:tc>
        <w:tc>
          <w:tcPr>
            <w:tcW w:w="806" w:type="pct"/>
            <w:vAlign w:val="center"/>
          </w:tcPr>
          <w:p w14:paraId="24020BD5" w14:textId="37904E34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1.069</w:t>
            </w:r>
          </w:p>
        </w:tc>
        <w:tc>
          <w:tcPr>
            <w:tcW w:w="806" w:type="pct"/>
            <w:vAlign w:val="center"/>
          </w:tcPr>
          <w:p w14:paraId="7D8CC184" w14:textId="5B20896B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1.182</w:t>
            </w:r>
          </w:p>
        </w:tc>
      </w:tr>
      <w:tr w:rsidR="00FB3459" w:rsidRPr="003E0184" w14:paraId="26C0C034" w14:textId="1D6E5AE5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50548A5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DA1C295" w14:textId="09442760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601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1B29B3B" w14:textId="2ABF1D25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587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BF9FCC1" w14:textId="727848A9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560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062352E" w14:textId="0B4E58A7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525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29F00F9" w14:textId="6F31BA61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465</w:t>
            </w:r>
          </w:p>
        </w:tc>
      </w:tr>
      <w:tr w:rsidR="00FB3459" w:rsidRPr="003E0184" w14:paraId="7A3D0C73" w14:textId="1FC7D007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B9A51B3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</w:tcPr>
          <w:p w14:paraId="4F845C62" w14:textId="54C8F01C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345</w:t>
            </w:r>
          </w:p>
        </w:tc>
        <w:tc>
          <w:tcPr>
            <w:tcW w:w="806" w:type="pct"/>
            <w:vAlign w:val="center"/>
          </w:tcPr>
          <w:p w14:paraId="23D8EC27" w14:textId="74C41C32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370</w:t>
            </w:r>
          </w:p>
        </w:tc>
        <w:tc>
          <w:tcPr>
            <w:tcW w:w="806" w:type="pct"/>
            <w:vAlign w:val="center"/>
          </w:tcPr>
          <w:p w14:paraId="53E851C2" w14:textId="565F8FE6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349</w:t>
            </w:r>
          </w:p>
        </w:tc>
        <w:tc>
          <w:tcPr>
            <w:tcW w:w="806" w:type="pct"/>
            <w:vAlign w:val="center"/>
          </w:tcPr>
          <w:p w14:paraId="12956528" w14:textId="102345E9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307</w:t>
            </w:r>
          </w:p>
        </w:tc>
        <w:tc>
          <w:tcPr>
            <w:tcW w:w="806" w:type="pct"/>
            <w:vAlign w:val="center"/>
          </w:tcPr>
          <w:p w14:paraId="085675AB" w14:textId="3D266D6D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294</w:t>
            </w:r>
          </w:p>
        </w:tc>
      </w:tr>
      <w:tr w:rsidR="00FB3459" w:rsidRPr="003E0184" w14:paraId="734CB7D2" w14:textId="7285DA4E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313A279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1414CB2A" w14:textId="7DB269BA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824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CC2C23A" w14:textId="4A5ACA3B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845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6A21F35" w14:textId="47E2DF06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845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4942313" w14:textId="4C9DADFA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843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2125C2D" w14:textId="17A22C45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860</w:t>
            </w:r>
          </w:p>
        </w:tc>
      </w:tr>
      <w:tr w:rsidR="00FB3459" w:rsidRPr="003E0184" w14:paraId="482E91EE" w14:textId="0793DFD9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134F883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Hóa</w:t>
            </w:r>
          </w:p>
        </w:tc>
        <w:tc>
          <w:tcPr>
            <w:tcW w:w="807" w:type="pct"/>
            <w:vAlign w:val="center"/>
          </w:tcPr>
          <w:p w14:paraId="4EFF38E9" w14:textId="79BBC073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1.836</w:t>
            </w:r>
          </w:p>
        </w:tc>
        <w:tc>
          <w:tcPr>
            <w:tcW w:w="806" w:type="pct"/>
            <w:vAlign w:val="center"/>
          </w:tcPr>
          <w:p w14:paraId="30371B83" w14:textId="64363133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1.966</w:t>
            </w:r>
          </w:p>
        </w:tc>
        <w:tc>
          <w:tcPr>
            <w:tcW w:w="806" w:type="pct"/>
            <w:vAlign w:val="center"/>
          </w:tcPr>
          <w:p w14:paraId="4D273466" w14:textId="4019175C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2.033</w:t>
            </w:r>
          </w:p>
        </w:tc>
        <w:tc>
          <w:tcPr>
            <w:tcW w:w="806" w:type="pct"/>
            <w:vAlign w:val="center"/>
          </w:tcPr>
          <w:p w14:paraId="741215A7" w14:textId="68231ED9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1.940</w:t>
            </w:r>
          </w:p>
        </w:tc>
        <w:tc>
          <w:tcPr>
            <w:tcW w:w="806" w:type="pct"/>
            <w:vAlign w:val="center"/>
          </w:tcPr>
          <w:p w14:paraId="74D59762" w14:textId="4EBAADB1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1.990</w:t>
            </w:r>
          </w:p>
        </w:tc>
      </w:tr>
      <w:tr w:rsidR="00FB3459" w:rsidRPr="003E0184" w14:paraId="6CD03E6D" w14:textId="21257531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DA13738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50D9592" w14:textId="068344E6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1.218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52FC16D" w14:textId="3F89140D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1.143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41C660F" w14:textId="22DC053F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1.032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0844A22" w14:textId="48C0167C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955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E1CB76A" w14:textId="7BAEF318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1.000</w:t>
            </w:r>
          </w:p>
        </w:tc>
      </w:tr>
      <w:tr w:rsidR="00FB3459" w:rsidRPr="003E0184" w14:paraId="3BDB1A20" w14:textId="5CAEB853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BF7C8B2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vAlign w:val="center"/>
          </w:tcPr>
          <w:p w14:paraId="35E231F4" w14:textId="7ABBE4C5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353</w:t>
            </w:r>
          </w:p>
        </w:tc>
        <w:tc>
          <w:tcPr>
            <w:tcW w:w="806" w:type="pct"/>
            <w:vAlign w:val="center"/>
          </w:tcPr>
          <w:p w14:paraId="41A32366" w14:textId="78F5B1AB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373</w:t>
            </w:r>
          </w:p>
        </w:tc>
        <w:tc>
          <w:tcPr>
            <w:tcW w:w="806" w:type="pct"/>
            <w:vAlign w:val="center"/>
          </w:tcPr>
          <w:p w14:paraId="2A91DE04" w14:textId="1EA4846B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357</w:t>
            </w:r>
          </w:p>
        </w:tc>
        <w:tc>
          <w:tcPr>
            <w:tcW w:w="806" w:type="pct"/>
            <w:vAlign w:val="center"/>
          </w:tcPr>
          <w:p w14:paraId="38FF10C0" w14:textId="3A2EAB34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319</w:t>
            </w:r>
          </w:p>
        </w:tc>
        <w:tc>
          <w:tcPr>
            <w:tcW w:w="806" w:type="pct"/>
            <w:vAlign w:val="center"/>
          </w:tcPr>
          <w:p w14:paraId="2C3272AA" w14:textId="362C396A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313</w:t>
            </w:r>
          </w:p>
        </w:tc>
      </w:tr>
      <w:tr w:rsidR="00FB3459" w:rsidRPr="003E0184" w14:paraId="32AFCAE6" w14:textId="7B306465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F85FFB6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A887F84" w14:textId="6BA27322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1.542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1909224" w14:textId="5ED1FB18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1.498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24348D8" w14:textId="1F545B33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1.483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A4E512C" w14:textId="408E8DA0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1.496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98CE27E" w14:textId="0DBF815E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1.514</w:t>
            </w:r>
          </w:p>
        </w:tc>
      </w:tr>
      <w:tr w:rsidR="00FB3459" w:rsidRPr="003E0184" w14:paraId="4BB658A6" w14:textId="6638026B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D07B4F8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vAlign w:val="center"/>
          </w:tcPr>
          <w:p w14:paraId="0DC1AAF3" w14:textId="5D17F9B9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320</w:t>
            </w:r>
          </w:p>
        </w:tc>
        <w:tc>
          <w:tcPr>
            <w:tcW w:w="806" w:type="pct"/>
            <w:vAlign w:val="center"/>
          </w:tcPr>
          <w:p w14:paraId="59C7EB37" w14:textId="12452F04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362</w:t>
            </w:r>
          </w:p>
        </w:tc>
        <w:tc>
          <w:tcPr>
            <w:tcW w:w="806" w:type="pct"/>
            <w:vAlign w:val="center"/>
          </w:tcPr>
          <w:p w14:paraId="65978CFF" w14:textId="648E87ED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363</w:t>
            </w:r>
          </w:p>
        </w:tc>
        <w:tc>
          <w:tcPr>
            <w:tcW w:w="806" w:type="pct"/>
            <w:vAlign w:val="center"/>
          </w:tcPr>
          <w:p w14:paraId="020901AF" w14:textId="11D2D477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348</w:t>
            </w:r>
          </w:p>
        </w:tc>
        <w:tc>
          <w:tcPr>
            <w:tcW w:w="806" w:type="pct"/>
            <w:vAlign w:val="center"/>
          </w:tcPr>
          <w:p w14:paraId="2E925165" w14:textId="5227C323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350</w:t>
            </w:r>
          </w:p>
        </w:tc>
      </w:tr>
      <w:tr w:rsidR="00FB3459" w:rsidRPr="003E0184" w14:paraId="48FC38D5" w14:textId="79DBA8EE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2D73A7E1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7AECB236" w14:textId="78A7D570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1.384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57DB647" w14:textId="6D819B20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1.350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2C6BAF4" w14:textId="612B490A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1.314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CFEF177" w14:textId="47FF3308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1.259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B823F5E" w14:textId="0500164F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1.291</w:t>
            </w:r>
          </w:p>
        </w:tc>
      </w:tr>
      <w:tr w:rsidR="00FB3459" w:rsidRPr="003E0184" w14:paraId="6944B28B" w14:textId="6490DD00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F1D11E8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vAlign w:val="center"/>
          </w:tcPr>
          <w:p w14:paraId="247B38DF" w14:textId="7E811B40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3.526</w:t>
            </w:r>
          </w:p>
        </w:tc>
        <w:tc>
          <w:tcPr>
            <w:tcW w:w="806" w:type="pct"/>
            <w:vAlign w:val="center"/>
          </w:tcPr>
          <w:p w14:paraId="26417DC2" w14:textId="142D175C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3.425</w:t>
            </w:r>
          </w:p>
        </w:tc>
        <w:tc>
          <w:tcPr>
            <w:tcW w:w="806" w:type="pct"/>
            <w:vAlign w:val="center"/>
          </w:tcPr>
          <w:p w14:paraId="39823E8A" w14:textId="2C9B4419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3.398</w:t>
            </w:r>
          </w:p>
        </w:tc>
        <w:tc>
          <w:tcPr>
            <w:tcW w:w="806" w:type="pct"/>
            <w:vAlign w:val="center"/>
          </w:tcPr>
          <w:p w14:paraId="54A5FD69" w14:textId="4934734B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3.349</w:t>
            </w:r>
          </w:p>
        </w:tc>
        <w:tc>
          <w:tcPr>
            <w:tcW w:w="806" w:type="pct"/>
            <w:vAlign w:val="center"/>
          </w:tcPr>
          <w:p w14:paraId="7EF797B5" w14:textId="096BFFD8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3.300</w:t>
            </w:r>
          </w:p>
        </w:tc>
      </w:tr>
      <w:tr w:rsidR="00FB3459" w:rsidRPr="003E0184" w14:paraId="23B73F14" w14:textId="1E233208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B82605B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7431C12" w14:textId="0E7D6A12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3.666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498BD18" w14:textId="47136CA9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3.662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29B4AC4" w14:textId="596A8DD1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3.640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A8FFD39" w14:textId="1A98C208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3.581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0F23A24" w14:textId="6A0E37E3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3.655</w:t>
            </w:r>
          </w:p>
        </w:tc>
      </w:tr>
      <w:tr w:rsidR="00FB3459" w:rsidRPr="003E0184" w14:paraId="1C83AAFA" w14:textId="363BF2EA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7FBA8B3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Hòa</w:t>
            </w:r>
          </w:p>
        </w:tc>
        <w:tc>
          <w:tcPr>
            <w:tcW w:w="807" w:type="pct"/>
            <w:vAlign w:val="center"/>
          </w:tcPr>
          <w:p w14:paraId="34E2CAF5" w14:textId="4063AE24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1.869</w:t>
            </w:r>
          </w:p>
        </w:tc>
        <w:tc>
          <w:tcPr>
            <w:tcW w:w="806" w:type="pct"/>
            <w:vAlign w:val="center"/>
          </w:tcPr>
          <w:p w14:paraId="7B90EB92" w14:textId="1DFD6A33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1.860</w:t>
            </w:r>
          </w:p>
        </w:tc>
        <w:tc>
          <w:tcPr>
            <w:tcW w:w="806" w:type="pct"/>
            <w:vAlign w:val="center"/>
          </w:tcPr>
          <w:p w14:paraId="01AA46B0" w14:textId="335300A7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1.805</w:t>
            </w:r>
          </w:p>
        </w:tc>
        <w:tc>
          <w:tcPr>
            <w:tcW w:w="806" w:type="pct"/>
            <w:vAlign w:val="center"/>
          </w:tcPr>
          <w:p w14:paraId="7C669125" w14:textId="28148682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1.802</w:t>
            </w:r>
          </w:p>
        </w:tc>
        <w:tc>
          <w:tcPr>
            <w:tcW w:w="806" w:type="pct"/>
            <w:vAlign w:val="center"/>
          </w:tcPr>
          <w:p w14:paraId="05DB3607" w14:textId="573325FE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1.854</w:t>
            </w:r>
          </w:p>
        </w:tc>
      </w:tr>
      <w:tr w:rsidR="00FB3459" w:rsidRPr="003E0184" w14:paraId="6118DB9C" w14:textId="7FA89A8B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2430B65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023DB16C" w14:textId="5EAB85E1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1.090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3CC3781" w14:textId="1866F74C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1.065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C7A1D58" w14:textId="0010BDC4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1.072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3C47C68" w14:textId="24D707BB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1.100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3E56789" w14:textId="6BC77185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1.110</w:t>
            </w:r>
          </w:p>
        </w:tc>
      </w:tr>
      <w:tr w:rsidR="00FB3459" w:rsidRPr="003E0184" w14:paraId="5571543C" w14:textId="12D0D01F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1ADD92D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vAlign w:val="center"/>
          </w:tcPr>
          <w:p w14:paraId="6FCCE0DE" w14:textId="034B1347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3.315</w:t>
            </w:r>
          </w:p>
        </w:tc>
        <w:tc>
          <w:tcPr>
            <w:tcW w:w="806" w:type="pct"/>
            <w:vAlign w:val="center"/>
          </w:tcPr>
          <w:p w14:paraId="21DB99EA" w14:textId="1AE1BE52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3.388</w:t>
            </w:r>
          </w:p>
        </w:tc>
        <w:tc>
          <w:tcPr>
            <w:tcW w:w="806" w:type="pct"/>
            <w:vAlign w:val="center"/>
          </w:tcPr>
          <w:p w14:paraId="00AC63D4" w14:textId="2EEC9CFF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3.259</w:t>
            </w:r>
          </w:p>
        </w:tc>
        <w:tc>
          <w:tcPr>
            <w:tcW w:w="806" w:type="pct"/>
            <w:vAlign w:val="center"/>
          </w:tcPr>
          <w:p w14:paraId="707E69DE" w14:textId="7BF8A63F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3.273</w:t>
            </w:r>
          </w:p>
        </w:tc>
        <w:tc>
          <w:tcPr>
            <w:tcW w:w="806" w:type="pct"/>
            <w:vAlign w:val="center"/>
          </w:tcPr>
          <w:p w14:paraId="3CB07025" w14:textId="0AF099A8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3.355</w:t>
            </w:r>
          </w:p>
        </w:tc>
      </w:tr>
      <w:tr w:rsidR="00FB3459" w:rsidRPr="003E0184" w14:paraId="1EB7F9F9" w14:textId="5E0A0E15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7B9672C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2CB17A4" w14:textId="75FCEE06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0456CA85" w14:textId="7125C6EF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0A3FEED" w14:textId="2D110A87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7E777CD2" w14:textId="4C63A878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8FC835E" w14:textId="71914D54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52</w:t>
            </w:r>
          </w:p>
        </w:tc>
      </w:tr>
      <w:tr w:rsidR="00FB3459" w:rsidRPr="003E0184" w14:paraId="23A49D03" w14:textId="6DAA5FFE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2FD8A05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TP Hồ Chí Minh</w:t>
            </w:r>
          </w:p>
        </w:tc>
        <w:tc>
          <w:tcPr>
            <w:tcW w:w="807" w:type="pct"/>
            <w:vAlign w:val="center"/>
          </w:tcPr>
          <w:p w14:paraId="3C3185FD" w14:textId="2189EFE8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2.893</w:t>
            </w:r>
          </w:p>
        </w:tc>
        <w:tc>
          <w:tcPr>
            <w:tcW w:w="806" w:type="pct"/>
            <w:vAlign w:val="center"/>
          </w:tcPr>
          <w:p w14:paraId="52EE1858" w14:textId="04EE2DD7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2.781</w:t>
            </w:r>
          </w:p>
        </w:tc>
        <w:tc>
          <w:tcPr>
            <w:tcW w:w="806" w:type="pct"/>
            <w:vAlign w:val="center"/>
          </w:tcPr>
          <w:p w14:paraId="1328D538" w14:textId="6D602782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2.652</w:t>
            </w:r>
          </w:p>
        </w:tc>
        <w:tc>
          <w:tcPr>
            <w:tcW w:w="806" w:type="pct"/>
            <w:vAlign w:val="center"/>
          </w:tcPr>
          <w:p w14:paraId="20887261" w14:textId="3ADDC518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2.612</w:t>
            </w:r>
          </w:p>
        </w:tc>
        <w:tc>
          <w:tcPr>
            <w:tcW w:w="806" w:type="pct"/>
            <w:vAlign w:val="center"/>
          </w:tcPr>
          <w:p w14:paraId="2D98AD16" w14:textId="4BFA94C1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2.416</w:t>
            </w:r>
          </w:p>
        </w:tc>
      </w:tr>
      <w:tr w:rsidR="00FB3459" w:rsidRPr="003E0184" w14:paraId="0C8FBE81" w14:textId="7626CD3E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D284298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499CBE08" w14:textId="3FB80626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2.038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D331226" w14:textId="0F8E5F32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1.980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B4BFC18" w14:textId="2390360E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1.998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D12F8B7" w14:textId="5377DEBB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2.138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BDC4FB6" w14:textId="3288A0F8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2.103</w:t>
            </w:r>
          </w:p>
        </w:tc>
      </w:tr>
      <w:tr w:rsidR="00FB3459" w:rsidRPr="003E0184" w14:paraId="735A04EF" w14:textId="0F5F208B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18C02F4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vAlign w:val="center"/>
          </w:tcPr>
          <w:p w14:paraId="4F702EDD" w14:textId="4FD80BAD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825</w:t>
            </w:r>
          </w:p>
        </w:tc>
        <w:tc>
          <w:tcPr>
            <w:tcW w:w="806" w:type="pct"/>
            <w:vAlign w:val="center"/>
          </w:tcPr>
          <w:p w14:paraId="1DC2C13C" w14:textId="1D781899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747</w:t>
            </w:r>
          </w:p>
        </w:tc>
        <w:tc>
          <w:tcPr>
            <w:tcW w:w="806" w:type="pct"/>
            <w:vAlign w:val="center"/>
          </w:tcPr>
          <w:p w14:paraId="537BD251" w14:textId="77595590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626</w:t>
            </w:r>
          </w:p>
        </w:tc>
        <w:tc>
          <w:tcPr>
            <w:tcW w:w="806" w:type="pct"/>
            <w:vAlign w:val="center"/>
          </w:tcPr>
          <w:p w14:paraId="50405E1E" w14:textId="2DEBCAEC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534</w:t>
            </w:r>
          </w:p>
        </w:tc>
        <w:tc>
          <w:tcPr>
            <w:tcW w:w="806" w:type="pct"/>
            <w:vAlign w:val="center"/>
          </w:tcPr>
          <w:p w14:paraId="506785EE" w14:textId="7C7349CE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620</w:t>
            </w:r>
          </w:p>
        </w:tc>
      </w:tr>
      <w:tr w:rsidR="00FB3459" w:rsidRPr="003E0184" w14:paraId="3982E818" w14:textId="38E10788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F7C2ACD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2BEABE87" w14:textId="444E6A50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4.203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79C1DE1" w14:textId="3E9E69A9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3.973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B331C99" w14:textId="15D86CDF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4.269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22DD0DF3" w14:textId="5692B85B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4.315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156CDA34" w14:textId="7790F295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3.923</w:t>
            </w:r>
          </w:p>
        </w:tc>
      </w:tr>
      <w:tr w:rsidR="00FB3459" w:rsidRPr="003E0184" w14:paraId="449982D2" w14:textId="2DF33812" w:rsidTr="003E0184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E0EB097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vAlign w:val="center"/>
          </w:tcPr>
          <w:p w14:paraId="66BAD697" w14:textId="26101DF0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330</w:t>
            </w:r>
          </w:p>
        </w:tc>
        <w:tc>
          <w:tcPr>
            <w:tcW w:w="806" w:type="pct"/>
            <w:vAlign w:val="center"/>
          </w:tcPr>
          <w:p w14:paraId="28C746B5" w14:textId="2552B68E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346</w:t>
            </w:r>
          </w:p>
        </w:tc>
        <w:tc>
          <w:tcPr>
            <w:tcW w:w="806" w:type="pct"/>
            <w:vAlign w:val="center"/>
          </w:tcPr>
          <w:p w14:paraId="7FF05E26" w14:textId="2B6B1BCE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346</w:t>
            </w:r>
          </w:p>
        </w:tc>
        <w:tc>
          <w:tcPr>
            <w:tcW w:w="806" w:type="pct"/>
            <w:vAlign w:val="center"/>
          </w:tcPr>
          <w:p w14:paraId="4358D430" w14:textId="416382F1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340</w:t>
            </w:r>
          </w:p>
        </w:tc>
        <w:tc>
          <w:tcPr>
            <w:tcW w:w="806" w:type="pct"/>
            <w:vAlign w:val="center"/>
          </w:tcPr>
          <w:p w14:paraId="41D0FCFF" w14:textId="0AD8EFF4" w:rsidR="00FB3459" w:rsidRPr="003E0184" w:rsidRDefault="00FB3459" w:rsidP="003E018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339</w:t>
            </w:r>
          </w:p>
        </w:tc>
      </w:tr>
      <w:tr w:rsidR="00FB3459" w:rsidRPr="003E0184" w14:paraId="3F70CD4C" w14:textId="29C3107E" w:rsidTr="003E01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03C96C4" w14:textId="77777777" w:rsidR="00FB3459" w:rsidRPr="003E0184" w:rsidRDefault="00FB3459" w:rsidP="003E018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shd w:val="clear" w:color="auto" w:fill="auto"/>
            <w:vAlign w:val="center"/>
          </w:tcPr>
          <w:p w14:paraId="3B5C85FE" w14:textId="4C1491B4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2.116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678D4168" w14:textId="7EF7C7BC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2.415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31130E58" w14:textId="2EA5A924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2.542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431A1E76" w14:textId="2B9BEE62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2.700</w:t>
            </w:r>
          </w:p>
        </w:tc>
        <w:tc>
          <w:tcPr>
            <w:tcW w:w="806" w:type="pct"/>
            <w:shd w:val="clear" w:color="auto" w:fill="auto"/>
            <w:vAlign w:val="center"/>
          </w:tcPr>
          <w:p w14:paraId="5C0F5C33" w14:textId="76090135" w:rsidR="00FB3459" w:rsidRPr="003E0184" w:rsidRDefault="00FB3459" w:rsidP="003E018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3E0184">
              <w:rPr>
                <w:rFonts w:ascii="Calibri" w:hAnsi="Calibri" w:cs="Calibri"/>
                <w:color w:val="auto"/>
                <w:szCs w:val="22"/>
              </w:rPr>
              <w:t>2.744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