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2.83: Sản lượng thủy sản phân theo địa phương giai đoạn 2020-2024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51"/>
        <w:gridCol w:w="1598"/>
        <w:gridCol w:w="1598"/>
        <w:gridCol w:w="1598"/>
        <w:gridCol w:w="1598"/>
        <w:gridCol w:w="1594"/>
      </w:tblGrid>
      <w:tr w:rsidR="00B02031" w:rsidRPr="003E0184" w14:paraId="65B0F295" w14:textId="5A9BF54E" w:rsidTr="003E0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noWrap/>
            <w:vAlign w:val="center"/>
            <w:hideMark/>
          </w:tcPr>
          <w:p w14:paraId="7A1DD63E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29" w:type="pct"/>
            <w:vAlign w:val="center"/>
          </w:tcPr>
          <w:p w14:paraId="2C1E99A3" w14:textId="3E864A9C" w:rsidR="00B02031" w:rsidRPr="003E0184" w:rsidRDefault="00B02031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29" w:type="pct"/>
            <w:vAlign w:val="center"/>
          </w:tcPr>
          <w:p w14:paraId="2CF8D610" w14:textId="40E90D73" w:rsidR="00B02031" w:rsidRPr="003E0184" w:rsidRDefault="00B02031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29" w:type="pct"/>
            <w:vAlign w:val="center"/>
          </w:tcPr>
          <w:p w14:paraId="6138E11A" w14:textId="47B5D942" w:rsidR="00B02031" w:rsidRPr="003E0184" w:rsidRDefault="00B02031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29" w:type="pct"/>
            <w:vAlign w:val="center"/>
          </w:tcPr>
          <w:p w14:paraId="5E20929D" w14:textId="265C82B5" w:rsidR="00B02031" w:rsidRPr="003E0184" w:rsidRDefault="00B02031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27" w:type="pct"/>
            <w:vAlign w:val="center"/>
          </w:tcPr>
          <w:p w14:paraId="22A567A8" w14:textId="460F2967" w:rsidR="00B02031" w:rsidRPr="003E0184" w:rsidRDefault="00B02031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B02031" w:rsidRPr="003E0184" w14:paraId="385655BB" w14:textId="4EB4317A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50571891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1DB0616" w14:textId="29A99F1C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573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A8561FD" w14:textId="09EDB3E3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603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A0D2B9B" w14:textId="3EC304BE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602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4ECD86" w14:textId="57C265B7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608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82F5CF4" w14:textId="3CCEF9C0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598</w:t>
            </w:r>
          </w:p>
        </w:tc>
      </w:tr>
      <w:tr w:rsidR="00B02031" w:rsidRPr="003E0184" w14:paraId="6E64F510" w14:textId="563B5E74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6323C5B7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29" w:type="pct"/>
            <w:vAlign w:val="center"/>
          </w:tcPr>
          <w:p w14:paraId="3EA37829" w14:textId="7B01AD36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11.676</w:t>
            </w:r>
          </w:p>
        </w:tc>
        <w:tc>
          <w:tcPr>
            <w:tcW w:w="829" w:type="pct"/>
            <w:vAlign w:val="center"/>
          </w:tcPr>
          <w:p w14:paraId="20458594" w14:textId="78C4E8F6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12.904</w:t>
            </w:r>
          </w:p>
        </w:tc>
        <w:tc>
          <w:tcPr>
            <w:tcW w:w="829" w:type="pct"/>
            <w:vAlign w:val="center"/>
          </w:tcPr>
          <w:p w14:paraId="26223996" w14:textId="2CE1C482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13.853</w:t>
            </w:r>
          </w:p>
        </w:tc>
        <w:tc>
          <w:tcPr>
            <w:tcW w:w="829" w:type="pct"/>
            <w:vAlign w:val="center"/>
          </w:tcPr>
          <w:p w14:paraId="0A07F986" w14:textId="68BF4A38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14.766</w:t>
            </w:r>
          </w:p>
        </w:tc>
        <w:tc>
          <w:tcPr>
            <w:tcW w:w="827" w:type="pct"/>
            <w:vAlign w:val="center"/>
          </w:tcPr>
          <w:p w14:paraId="6EFC4ED6" w14:textId="4779353F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14.773</w:t>
            </w:r>
          </w:p>
        </w:tc>
      </w:tr>
      <w:tr w:rsidR="00B02031" w:rsidRPr="003E0184" w14:paraId="39595CED" w14:textId="1E505458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321A631F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AC0795B" w14:textId="6524C047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21.797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4FC532E" w14:textId="3C9C6D17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24.363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F0FCB40" w14:textId="41A97FCD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24.123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BF5314B" w14:textId="642E4732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25.559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870B1F5" w14:textId="476BF38C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24.963</w:t>
            </w:r>
          </w:p>
        </w:tc>
      </w:tr>
      <w:tr w:rsidR="00B02031" w:rsidRPr="003E0184" w14:paraId="4C3E7E06" w14:textId="6A5F070F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344EC092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29" w:type="pct"/>
            <w:vAlign w:val="center"/>
          </w:tcPr>
          <w:p w14:paraId="5A9EC7A7" w14:textId="0C9FCFE5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3.841</w:t>
            </w:r>
          </w:p>
        </w:tc>
        <w:tc>
          <w:tcPr>
            <w:tcW w:w="829" w:type="pct"/>
            <w:vAlign w:val="center"/>
          </w:tcPr>
          <w:p w14:paraId="185E3F84" w14:textId="4E7551E5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4.216</w:t>
            </w:r>
          </w:p>
        </w:tc>
        <w:tc>
          <w:tcPr>
            <w:tcW w:w="829" w:type="pct"/>
            <w:vAlign w:val="center"/>
          </w:tcPr>
          <w:p w14:paraId="72B7695E" w14:textId="1F71141E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4.570</w:t>
            </w:r>
          </w:p>
        </w:tc>
        <w:tc>
          <w:tcPr>
            <w:tcW w:w="829" w:type="pct"/>
            <w:vAlign w:val="center"/>
          </w:tcPr>
          <w:p w14:paraId="015220C1" w14:textId="186C6EDB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4.781</w:t>
            </w:r>
          </w:p>
        </w:tc>
        <w:tc>
          <w:tcPr>
            <w:tcW w:w="827" w:type="pct"/>
            <w:vAlign w:val="center"/>
          </w:tcPr>
          <w:p w14:paraId="46BF4B47" w14:textId="0AA20371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4.984</w:t>
            </w:r>
          </w:p>
        </w:tc>
      </w:tr>
      <w:tr w:rsidR="00B02031" w:rsidRPr="003E0184" w14:paraId="7E0783F0" w14:textId="4C63BD8B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147595FB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96B5AA2" w14:textId="0F112E10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2.667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80CA3A" w14:textId="00C8F210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2.820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5DAD096" w14:textId="31E294C4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3.038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80E934" w14:textId="1B788702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3.353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A7F3A24" w14:textId="248D6AE2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3.658</w:t>
            </w:r>
          </w:p>
        </w:tc>
      </w:tr>
      <w:tr w:rsidR="00B02031" w:rsidRPr="003E0184" w14:paraId="7DCA7D09" w14:textId="4F740B62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015D9284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29" w:type="pct"/>
            <w:vAlign w:val="center"/>
          </w:tcPr>
          <w:p w14:paraId="31E585BF" w14:textId="15A15DA5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8.335</w:t>
            </w:r>
          </w:p>
        </w:tc>
        <w:tc>
          <w:tcPr>
            <w:tcW w:w="829" w:type="pct"/>
            <w:vAlign w:val="center"/>
          </w:tcPr>
          <w:p w14:paraId="4D48AD61" w14:textId="0A2C8B48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8.550</w:t>
            </w:r>
          </w:p>
        </w:tc>
        <w:tc>
          <w:tcPr>
            <w:tcW w:w="829" w:type="pct"/>
            <w:vAlign w:val="center"/>
          </w:tcPr>
          <w:p w14:paraId="78303688" w14:textId="06128AA9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9.309</w:t>
            </w:r>
          </w:p>
        </w:tc>
        <w:tc>
          <w:tcPr>
            <w:tcW w:w="829" w:type="pct"/>
            <w:vAlign w:val="center"/>
          </w:tcPr>
          <w:p w14:paraId="6CA8E681" w14:textId="0A386352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9.353</w:t>
            </w:r>
          </w:p>
        </w:tc>
        <w:tc>
          <w:tcPr>
            <w:tcW w:w="827" w:type="pct"/>
            <w:vAlign w:val="center"/>
          </w:tcPr>
          <w:p w14:paraId="269FE0AB" w14:textId="2EA81445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9.056</w:t>
            </w:r>
          </w:p>
        </w:tc>
      </w:tr>
      <w:tr w:rsidR="00B02031" w:rsidRPr="003E0184" w14:paraId="129D3E07" w14:textId="439142DF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5C2BAD1E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6BF2F6B" w14:textId="082CFD52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17.026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F8ADD82" w14:textId="0C92AA5D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18.507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D60A28F" w14:textId="66ECD27F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17.709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F493C17" w14:textId="0BB9A75A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18.459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79306D0" w14:textId="3316CC0E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21.383</w:t>
            </w:r>
          </w:p>
        </w:tc>
      </w:tr>
      <w:tr w:rsidR="00B02031" w:rsidRPr="003E0184" w14:paraId="7317F956" w14:textId="6C04E171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35615C20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29" w:type="pct"/>
            <w:vAlign w:val="center"/>
          </w:tcPr>
          <w:p w14:paraId="1249A118" w14:textId="4DA1E50B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1.733</w:t>
            </w:r>
          </w:p>
        </w:tc>
        <w:tc>
          <w:tcPr>
            <w:tcW w:w="829" w:type="pct"/>
            <w:vAlign w:val="center"/>
          </w:tcPr>
          <w:p w14:paraId="2DB5BEB5" w14:textId="6DC8F8C5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1.776</w:t>
            </w:r>
          </w:p>
        </w:tc>
        <w:tc>
          <w:tcPr>
            <w:tcW w:w="829" w:type="pct"/>
            <w:vAlign w:val="center"/>
          </w:tcPr>
          <w:p w14:paraId="3061E6F1" w14:textId="626E699F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1.795</w:t>
            </w:r>
          </w:p>
        </w:tc>
        <w:tc>
          <w:tcPr>
            <w:tcW w:w="829" w:type="pct"/>
            <w:vAlign w:val="center"/>
          </w:tcPr>
          <w:p w14:paraId="36E58671" w14:textId="118D13BE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1.893</w:t>
            </w:r>
          </w:p>
        </w:tc>
        <w:tc>
          <w:tcPr>
            <w:tcW w:w="827" w:type="pct"/>
            <w:vAlign w:val="center"/>
          </w:tcPr>
          <w:p w14:paraId="1E635D31" w14:textId="32DAB67D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2.231</w:t>
            </w:r>
          </w:p>
        </w:tc>
      </w:tr>
      <w:tr w:rsidR="00B02031" w:rsidRPr="003E0184" w14:paraId="1ED6ED84" w14:textId="7FC96F87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79C53D8B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DC8997B" w14:textId="5687E720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70.123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3B5053C" w14:textId="323309A4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73.834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296AAE3" w14:textId="5119ACE4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75.985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9268302" w14:textId="6DE2502A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79.045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157CB494" w14:textId="5A59CBBC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79.669</w:t>
            </w:r>
          </w:p>
        </w:tc>
      </w:tr>
      <w:tr w:rsidR="00B02031" w:rsidRPr="003E0184" w14:paraId="02156CE9" w14:textId="78EE9912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3662A9B6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29" w:type="pct"/>
            <w:vAlign w:val="center"/>
          </w:tcPr>
          <w:p w14:paraId="747341E5" w14:textId="3FEF04E1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116.090</w:t>
            </w:r>
          </w:p>
        </w:tc>
        <w:tc>
          <w:tcPr>
            <w:tcW w:w="829" w:type="pct"/>
            <w:vAlign w:val="center"/>
          </w:tcPr>
          <w:p w14:paraId="04B3DFDD" w14:textId="088DF7D0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119.434</w:t>
            </w:r>
          </w:p>
        </w:tc>
        <w:tc>
          <w:tcPr>
            <w:tcW w:w="829" w:type="pct"/>
            <w:vAlign w:val="center"/>
          </w:tcPr>
          <w:p w14:paraId="039FC388" w14:textId="4D8E1BEF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123.377</w:t>
            </w:r>
          </w:p>
        </w:tc>
        <w:tc>
          <w:tcPr>
            <w:tcW w:w="829" w:type="pct"/>
            <w:vAlign w:val="center"/>
          </w:tcPr>
          <w:p w14:paraId="231CEC42" w14:textId="27CBE95B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127.625</w:t>
            </w:r>
          </w:p>
        </w:tc>
        <w:tc>
          <w:tcPr>
            <w:tcW w:w="827" w:type="pct"/>
            <w:vAlign w:val="center"/>
          </w:tcPr>
          <w:p w14:paraId="27A06E21" w14:textId="7FE2CDED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132.128</w:t>
            </w:r>
          </w:p>
        </w:tc>
      </w:tr>
      <w:tr w:rsidR="00B02031" w:rsidRPr="003E0184" w14:paraId="11630B57" w14:textId="4268A590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0AFFC631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3A44A8C" w14:textId="7C8B66FD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144.428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0CCB068" w14:textId="5A12D696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149.890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7984D91" w14:textId="037F1267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163.885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8E4679A" w14:textId="203A6B14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172.962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D67540F" w14:textId="0B537319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166.046</w:t>
            </w:r>
          </w:p>
        </w:tc>
      </w:tr>
      <w:tr w:rsidR="00B02031" w:rsidRPr="003E0184" w14:paraId="41487C98" w14:textId="520FD99D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1FB6C24B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29" w:type="pct"/>
            <w:vAlign w:val="center"/>
          </w:tcPr>
          <w:p w14:paraId="451C36A0" w14:textId="31D80D91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87.043</w:t>
            </w:r>
          </w:p>
        </w:tc>
        <w:tc>
          <w:tcPr>
            <w:tcW w:w="829" w:type="pct"/>
            <w:vAlign w:val="center"/>
          </w:tcPr>
          <w:p w14:paraId="666862C0" w14:textId="6D48B0A0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88.993</w:t>
            </w:r>
          </w:p>
        </w:tc>
        <w:tc>
          <w:tcPr>
            <w:tcW w:w="829" w:type="pct"/>
            <w:vAlign w:val="center"/>
          </w:tcPr>
          <w:p w14:paraId="4DA15CA8" w14:textId="3C223036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93.018</w:t>
            </w:r>
          </w:p>
        </w:tc>
        <w:tc>
          <w:tcPr>
            <w:tcW w:w="829" w:type="pct"/>
            <w:vAlign w:val="center"/>
          </w:tcPr>
          <w:p w14:paraId="426C6B01" w14:textId="526B6FCE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587.011</w:t>
            </w:r>
          </w:p>
        </w:tc>
        <w:tc>
          <w:tcPr>
            <w:tcW w:w="827" w:type="pct"/>
            <w:vAlign w:val="center"/>
          </w:tcPr>
          <w:p w14:paraId="5451D443" w14:textId="4EDF6671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96.720</w:t>
            </w:r>
          </w:p>
        </w:tc>
      </w:tr>
      <w:tr w:rsidR="00B02031" w:rsidRPr="003E0184" w14:paraId="081B9418" w14:textId="215D5DA6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14E09E0A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5DE5F4B" w14:textId="58B5DFDC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269.530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EFA8200" w14:textId="147517D3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282.004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B59E93E" w14:textId="3D692CCF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290.303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355CA4E" w14:textId="2F8C5045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302.487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0D3EB4CE" w14:textId="7E0E2BEF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309.294</w:t>
            </w:r>
          </w:p>
        </w:tc>
      </w:tr>
      <w:tr w:rsidR="00B02031" w:rsidRPr="003E0184" w14:paraId="7EFFB92E" w14:textId="479D6BED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250D0183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29" w:type="pct"/>
            <w:vAlign w:val="center"/>
          </w:tcPr>
          <w:p w14:paraId="7D423E35" w14:textId="401E7DBD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308.776</w:t>
            </w:r>
          </w:p>
        </w:tc>
        <w:tc>
          <w:tcPr>
            <w:tcW w:w="829" w:type="pct"/>
            <w:vAlign w:val="center"/>
          </w:tcPr>
          <w:p w14:paraId="715972A8" w14:textId="2F80730C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322.976</w:t>
            </w:r>
          </w:p>
        </w:tc>
        <w:tc>
          <w:tcPr>
            <w:tcW w:w="829" w:type="pct"/>
            <w:vAlign w:val="center"/>
          </w:tcPr>
          <w:p w14:paraId="0F909D88" w14:textId="080023E5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331.477</w:t>
            </w:r>
          </w:p>
        </w:tc>
        <w:tc>
          <w:tcPr>
            <w:tcW w:w="829" w:type="pct"/>
            <w:vAlign w:val="center"/>
          </w:tcPr>
          <w:p w14:paraId="39F81FAE" w14:textId="75CDD4E4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342.387</w:t>
            </w:r>
          </w:p>
        </w:tc>
        <w:tc>
          <w:tcPr>
            <w:tcW w:w="827" w:type="pct"/>
            <w:vAlign w:val="center"/>
          </w:tcPr>
          <w:p w14:paraId="7EE435AB" w14:textId="1C4D50AC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347.064</w:t>
            </w:r>
          </w:p>
        </w:tc>
      </w:tr>
      <w:tr w:rsidR="00B02031" w:rsidRPr="003E0184" w14:paraId="6EDE34E8" w14:textId="5F9C6C77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33701B90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EFA0D9D" w14:textId="2D079B78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254.241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9E90798" w14:textId="23E9A3EF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265.122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BD5179A" w14:textId="7D31FDF8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277.075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8F7506D" w14:textId="627CC00C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288.106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2D54B93" w14:textId="4E720504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299.183</w:t>
            </w:r>
          </w:p>
        </w:tc>
      </w:tr>
      <w:tr w:rsidR="00B02031" w:rsidRPr="003E0184" w14:paraId="764FDB85" w14:textId="41CF2368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5DA0A110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29" w:type="pct"/>
            <w:vAlign w:val="center"/>
          </w:tcPr>
          <w:p w14:paraId="428E3681" w14:textId="6CC853FD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192.756</w:t>
            </w:r>
          </w:p>
        </w:tc>
        <w:tc>
          <w:tcPr>
            <w:tcW w:w="829" w:type="pct"/>
            <w:vAlign w:val="center"/>
          </w:tcPr>
          <w:p w14:paraId="64CDD804" w14:textId="4213CE60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201.707</w:t>
            </w:r>
          </w:p>
        </w:tc>
        <w:tc>
          <w:tcPr>
            <w:tcW w:w="829" w:type="pct"/>
            <w:vAlign w:val="center"/>
          </w:tcPr>
          <w:p w14:paraId="47E4F389" w14:textId="31332CAE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207.871</w:t>
            </w:r>
          </w:p>
        </w:tc>
        <w:tc>
          <w:tcPr>
            <w:tcW w:w="829" w:type="pct"/>
            <w:vAlign w:val="center"/>
          </w:tcPr>
          <w:p w14:paraId="355F9FB1" w14:textId="7A979A13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215.648</w:t>
            </w:r>
          </w:p>
        </w:tc>
        <w:tc>
          <w:tcPr>
            <w:tcW w:w="827" w:type="pct"/>
            <w:vAlign w:val="center"/>
          </w:tcPr>
          <w:p w14:paraId="307E29BC" w14:textId="5CDF86B2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219.333</w:t>
            </w:r>
          </w:p>
        </w:tc>
      </w:tr>
      <w:tr w:rsidR="00B02031" w:rsidRPr="003E0184" w14:paraId="15A2621A" w14:textId="28D4148F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70A56F0E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B2573F5" w14:textId="44888B1C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243.224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DE7F2F" w14:textId="4A312B64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256.323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0C1E73E" w14:textId="3A2DCEB2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266.781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9D12611" w14:textId="07B46F4E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277.798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7AE2D6C" w14:textId="2715A731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289.831</w:t>
            </w:r>
          </w:p>
        </w:tc>
      </w:tr>
      <w:tr w:rsidR="00B02031" w:rsidRPr="003E0184" w14:paraId="641ED3B7" w14:textId="031A9726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119A3639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29" w:type="pct"/>
            <w:vAlign w:val="center"/>
          </w:tcPr>
          <w:p w14:paraId="2E254168" w14:textId="323DDD18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55.471</w:t>
            </w:r>
          </w:p>
        </w:tc>
        <w:tc>
          <w:tcPr>
            <w:tcW w:w="829" w:type="pct"/>
            <w:vAlign w:val="center"/>
          </w:tcPr>
          <w:p w14:paraId="664AF9E3" w14:textId="5F567610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54.310</w:t>
            </w:r>
          </w:p>
        </w:tc>
        <w:tc>
          <w:tcPr>
            <w:tcW w:w="829" w:type="pct"/>
            <w:vAlign w:val="center"/>
          </w:tcPr>
          <w:p w14:paraId="656178C4" w14:textId="715D0F8C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55.193</w:t>
            </w:r>
          </w:p>
        </w:tc>
        <w:tc>
          <w:tcPr>
            <w:tcW w:w="829" w:type="pct"/>
            <w:vAlign w:val="center"/>
          </w:tcPr>
          <w:p w14:paraId="6762E858" w14:textId="66ADE613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56.452</w:t>
            </w:r>
          </w:p>
        </w:tc>
        <w:tc>
          <w:tcPr>
            <w:tcW w:w="827" w:type="pct"/>
            <w:vAlign w:val="center"/>
          </w:tcPr>
          <w:p w14:paraId="58785C72" w14:textId="63637F5F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58.719</w:t>
            </w:r>
          </w:p>
        </w:tc>
      </w:tr>
      <w:tr w:rsidR="00B02031" w:rsidRPr="003E0184" w14:paraId="3F9A6322" w14:textId="4C18CB65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0DACF75D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E3FAF8A" w14:textId="3819E33D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121.288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C3E36C6" w14:textId="3AFBDA6F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120.372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9C8044D" w14:textId="379FB86F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129.017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959C48F" w14:textId="353F979F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133.793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3D65978" w14:textId="4F433F05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137.882</w:t>
            </w:r>
          </w:p>
        </w:tc>
      </w:tr>
      <w:tr w:rsidR="00B02031" w:rsidRPr="003E0184" w14:paraId="607DE95F" w14:textId="74656661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20D9D99C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29" w:type="pct"/>
            <w:vAlign w:val="center"/>
          </w:tcPr>
          <w:p w14:paraId="71159843" w14:textId="563E8926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56.750</w:t>
            </w:r>
          </w:p>
        </w:tc>
        <w:tc>
          <w:tcPr>
            <w:tcW w:w="829" w:type="pct"/>
            <w:vAlign w:val="center"/>
          </w:tcPr>
          <w:p w14:paraId="647F3A73" w14:textId="4EC7AD50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59.523</w:t>
            </w:r>
          </w:p>
        </w:tc>
        <w:tc>
          <w:tcPr>
            <w:tcW w:w="829" w:type="pct"/>
            <w:vAlign w:val="center"/>
          </w:tcPr>
          <w:p w14:paraId="7FF22E35" w14:textId="7E86DF69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60.250</w:t>
            </w:r>
          </w:p>
        </w:tc>
        <w:tc>
          <w:tcPr>
            <w:tcW w:w="829" w:type="pct"/>
            <w:vAlign w:val="center"/>
          </w:tcPr>
          <w:p w14:paraId="08E39EB1" w14:textId="02A75A58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62.055</w:t>
            </w:r>
          </w:p>
        </w:tc>
        <w:tc>
          <w:tcPr>
            <w:tcW w:w="827" w:type="pct"/>
            <w:vAlign w:val="center"/>
          </w:tcPr>
          <w:p w14:paraId="1F4BB476" w14:textId="132BF24F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64.000</w:t>
            </w:r>
          </w:p>
        </w:tc>
      </w:tr>
      <w:tr w:rsidR="00B02031" w:rsidRPr="003E0184" w14:paraId="09FEE763" w14:textId="74C97D4E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596EC816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0D92081" w14:textId="2511EF1B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160.312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4C0E8C7" w14:textId="1B449030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162.373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7AEF423" w14:textId="5D3B7D1C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165.090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DD88E06" w14:textId="5A3E432D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166.556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7CD5591" w14:textId="283020B7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164.881</w:t>
            </w:r>
          </w:p>
        </w:tc>
      </w:tr>
      <w:tr w:rsidR="00B02031" w:rsidRPr="003E0184" w14:paraId="6B9076D3" w14:textId="622D4E15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12FF69F4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29" w:type="pct"/>
            <w:vAlign w:val="center"/>
          </w:tcPr>
          <w:p w14:paraId="7F197083" w14:textId="675CB6E9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274.939</w:t>
            </w:r>
          </w:p>
        </w:tc>
        <w:tc>
          <w:tcPr>
            <w:tcW w:w="829" w:type="pct"/>
            <w:vAlign w:val="center"/>
          </w:tcPr>
          <w:p w14:paraId="0DFE5F95" w14:textId="77A6361C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273.877</w:t>
            </w:r>
          </w:p>
        </w:tc>
        <w:tc>
          <w:tcPr>
            <w:tcW w:w="829" w:type="pct"/>
            <w:vAlign w:val="center"/>
          </w:tcPr>
          <w:p w14:paraId="72A592B2" w14:textId="702D38B9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284.356</w:t>
            </w:r>
          </w:p>
        </w:tc>
        <w:tc>
          <w:tcPr>
            <w:tcW w:w="829" w:type="pct"/>
            <w:vAlign w:val="center"/>
          </w:tcPr>
          <w:p w14:paraId="54F9A003" w14:textId="3E1D8A2C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290.662</w:t>
            </w:r>
          </w:p>
        </w:tc>
        <w:tc>
          <w:tcPr>
            <w:tcW w:w="827" w:type="pct"/>
            <w:vAlign w:val="center"/>
          </w:tcPr>
          <w:p w14:paraId="077C7BEB" w14:textId="5B8F146C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295.625</w:t>
            </w:r>
          </w:p>
        </w:tc>
      </w:tr>
      <w:tr w:rsidR="00B02031" w:rsidRPr="003E0184" w14:paraId="3F89ED7F" w14:textId="67572A61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202B7DE8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01A78E" w14:textId="35F5791A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240.392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8859DAB" w14:textId="477EF565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245.761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8FE93F9" w14:textId="45656F04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253.579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7F6BAE" w14:textId="1F72F39C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262.942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852E334" w14:textId="2F4341AA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269.712</w:t>
            </w:r>
          </w:p>
        </w:tc>
      </w:tr>
      <w:tr w:rsidR="00B02031" w:rsidRPr="003E0184" w14:paraId="3985909C" w14:textId="5080753E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2968EE2A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29" w:type="pct"/>
            <w:vAlign w:val="center"/>
          </w:tcPr>
          <w:p w14:paraId="6B1EA6B5" w14:textId="6A4F6DB3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272.012</w:t>
            </w:r>
          </w:p>
        </w:tc>
        <w:tc>
          <w:tcPr>
            <w:tcW w:w="829" w:type="pct"/>
            <w:vAlign w:val="center"/>
          </w:tcPr>
          <w:p w14:paraId="11EE7022" w14:textId="4EFA3905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277.524</w:t>
            </w:r>
          </w:p>
        </w:tc>
        <w:tc>
          <w:tcPr>
            <w:tcW w:w="829" w:type="pct"/>
            <w:vAlign w:val="center"/>
          </w:tcPr>
          <w:p w14:paraId="03507DEE" w14:textId="3C663187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285.977</w:t>
            </w:r>
          </w:p>
        </w:tc>
        <w:tc>
          <w:tcPr>
            <w:tcW w:w="829" w:type="pct"/>
            <w:vAlign w:val="center"/>
          </w:tcPr>
          <w:p w14:paraId="41FBC211" w14:textId="4B46FBC6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295.363</w:t>
            </w:r>
          </w:p>
        </w:tc>
        <w:tc>
          <w:tcPr>
            <w:tcW w:w="827" w:type="pct"/>
            <w:vAlign w:val="center"/>
          </w:tcPr>
          <w:p w14:paraId="7250DF44" w14:textId="12F9DD7F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303.223</w:t>
            </w:r>
          </w:p>
        </w:tc>
      </w:tr>
      <w:tr w:rsidR="00B02031" w:rsidRPr="003E0184" w14:paraId="0961DFD0" w14:textId="2843BABE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540971DC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95FC671" w14:textId="6E62BA15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96.379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A4CB876" w14:textId="279B17F1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98.103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C4D77C8" w14:textId="7FFC92C4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102.931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2F929AA" w14:textId="27FE1DBB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106.782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BC06241" w14:textId="2F0865BB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111.625</w:t>
            </w:r>
          </w:p>
        </w:tc>
      </w:tr>
      <w:tr w:rsidR="00B02031" w:rsidRPr="003E0184" w14:paraId="7F793572" w14:textId="44D9E4BD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0AD3EEB4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29" w:type="pct"/>
            <w:vAlign w:val="center"/>
          </w:tcPr>
          <w:p w14:paraId="7629121B" w14:textId="05D2A745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248.699</w:t>
            </w:r>
          </w:p>
        </w:tc>
        <w:tc>
          <w:tcPr>
            <w:tcW w:w="829" w:type="pct"/>
            <w:vAlign w:val="center"/>
          </w:tcPr>
          <w:p w14:paraId="20A881C8" w14:textId="0D19F947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253.699</w:t>
            </w:r>
          </w:p>
        </w:tc>
        <w:tc>
          <w:tcPr>
            <w:tcW w:w="829" w:type="pct"/>
            <w:vAlign w:val="center"/>
          </w:tcPr>
          <w:p w14:paraId="7B87A5C0" w14:textId="26E342AC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260.352</w:t>
            </w:r>
          </w:p>
        </w:tc>
        <w:tc>
          <w:tcPr>
            <w:tcW w:w="829" w:type="pct"/>
            <w:vAlign w:val="center"/>
          </w:tcPr>
          <w:p w14:paraId="1DEEBDA0" w14:textId="3DD72431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262.779</w:t>
            </w:r>
          </w:p>
        </w:tc>
        <w:tc>
          <w:tcPr>
            <w:tcW w:w="827" w:type="pct"/>
            <w:vAlign w:val="center"/>
          </w:tcPr>
          <w:p w14:paraId="6AED54CD" w14:textId="3131EB63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270.097</w:t>
            </w:r>
          </w:p>
        </w:tc>
      </w:tr>
      <w:tr w:rsidR="00B02031" w:rsidRPr="003E0184" w14:paraId="08876837" w14:textId="2CAF4851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6804503F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B761DB2" w14:textId="5FB11456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86.249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D5E206F" w14:textId="1101E042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87.198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F0F3C4E" w14:textId="2B873871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97.290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6897174" w14:textId="26C6E3F2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103.427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1D21F05" w14:textId="69A45214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143.895</w:t>
            </w:r>
          </w:p>
        </w:tc>
      </w:tr>
      <w:tr w:rsidR="00B02031" w:rsidRPr="003E0184" w14:paraId="525E8F3B" w14:textId="45AAC243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4DB5CBF7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29" w:type="pct"/>
            <w:vAlign w:val="center"/>
          </w:tcPr>
          <w:p w14:paraId="42EB5A0F" w14:textId="3D9971D2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71.744</w:t>
            </w:r>
          </w:p>
        </w:tc>
        <w:tc>
          <w:tcPr>
            <w:tcW w:w="829" w:type="pct"/>
            <w:vAlign w:val="center"/>
          </w:tcPr>
          <w:p w14:paraId="59EAC37F" w14:textId="04637979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74.372</w:t>
            </w:r>
          </w:p>
        </w:tc>
        <w:tc>
          <w:tcPr>
            <w:tcW w:w="829" w:type="pct"/>
            <w:vAlign w:val="center"/>
          </w:tcPr>
          <w:p w14:paraId="1E5AB502" w14:textId="328BD3EE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75.158</w:t>
            </w:r>
          </w:p>
        </w:tc>
        <w:tc>
          <w:tcPr>
            <w:tcW w:w="829" w:type="pct"/>
            <w:vAlign w:val="center"/>
          </w:tcPr>
          <w:p w14:paraId="18DEC759" w14:textId="02B2AAC2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77.828</w:t>
            </w:r>
          </w:p>
        </w:tc>
        <w:tc>
          <w:tcPr>
            <w:tcW w:w="827" w:type="pct"/>
            <w:vAlign w:val="center"/>
          </w:tcPr>
          <w:p w14:paraId="35926EF5" w14:textId="081AB0AE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79.861</w:t>
            </w:r>
          </w:p>
        </w:tc>
      </w:tr>
      <w:tr w:rsidR="00B02031" w:rsidRPr="003E0184" w14:paraId="59ADA4F8" w14:textId="1ADA765E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10A9B5BC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9FBC18D" w14:textId="1CB5D665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433.534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A3D0A0C" w14:textId="09F37B95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429.377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2B767AA" w14:textId="03BC4923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417.943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110E7E3" w14:textId="008A7822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431.571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009C9E26" w14:textId="45E738BD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409.324</w:t>
            </w:r>
          </w:p>
        </w:tc>
      </w:tr>
      <w:tr w:rsidR="00B02031" w:rsidRPr="003E0184" w14:paraId="5FFB2036" w14:textId="72761CB8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759E965B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29" w:type="pct"/>
            <w:vAlign w:val="center"/>
          </w:tcPr>
          <w:p w14:paraId="3838BBE6" w14:textId="73D65BCD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879.493</w:t>
            </w:r>
          </w:p>
        </w:tc>
        <w:tc>
          <w:tcPr>
            <w:tcW w:w="829" w:type="pct"/>
            <w:vAlign w:val="center"/>
          </w:tcPr>
          <w:p w14:paraId="738D4689" w14:textId="0CF5564A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881.854</w:t>
            </w:r>
          </w:p>
        </w:tc>
        <w:tc>
          <w:tcPr>
            <w:tcW w:w="829" w:type="pct"/>
            <w:vAlign w:val="center"/>
          </w:tcPr>
          <w:p w14:paraId="0DD7E9C3" w14:textId="7438134E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897.762</w:t>
            </w:r>
          </w:p>
        </w:tc>
        <w:tc>
          <w:tcPr>
            <w:tcW w:w="829" w:type="pct"/>
            <w:vAlign w:val="center"/>
          </w:tcPr>
          <w:p w14:paraId="2F2F9836" w14:textId="6E954E55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880.473</w:t>
            </w:r>
          </w:p>
        </w:tc>
        <w:tc>
          <w:tcPr>
            <w:tcW w:w="827" w:type="pct"/>
            <w:vAlign w:val="center"/>
          </w:tcPr>
          <w:p w14:paraId="4FEF1633" w14:textId="00BBB2D5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934.154</w:t>
            </w:r>
          </w:p>
        </w:tc>
      </w:tr>
      <w:tr w:rsidR="00B02031" w:rsidRPr="003E0184" w14:paraId="31B636E2" w14:textId="01D13CFB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400F9AE6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31D15C4" w14:textId="0CD0D48C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892.221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DD8DCF8" w14:textId="5EC3FD7D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949.502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3A1DBA1" w14:textId="06FB5984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971.748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373788C" w14:textId="390F1698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974.575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4FE44A28" w14:textId="1964A67D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987.870</w:t>
            </w:r>
          </w:p>
        </w:tc>
      </w:tr>
      <w:tr w:rsidR="00B02031" w:rsidRPr="003E0184" w14:paraId="3F1CF46F" w14:textId="0A140E86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366440F6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29" w:type="pct"/>
            <w:vAlign w:val="center"/>
          </w:tcPr>
          <w:p w14:paraId="3E7DEF8A" w14:textId="39E6921A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1.306.450</w:t>
            </w:r>
          </w:p>
        </w:tc>
        <w:tc>
          <w:tcPr>
            <w:tcW w:w="829" w:type="pct"/>
            <w:vAlign w:val="center"/>
          </w:tcPr>
          <w:p w14:paraId="005B5834" w14:textId="08711D2E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1.375.733</w:t>
            </w:r>
          </w:p>
        </w:tc>
        <w:tc>
          <w:tcPr>
            <w:tcW w:w="829" w:type="pct"/>
            <w:vAlign w:val="center"/>
          </w:tcPr>
          <w:p w14:paraId="4B5378EA" w14:textId="216AEF8F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1.426.221</w:t>
            </w:r>
          </w:p>
        </w:tc>
        <w:tc>
          <w:tcPr>
            <w:tcW w:w="829" w:type="pct"/>
            <w:vAlign w:val="center"/>
          </w:tcPr>
          <w:p w14:paraId="5C52816C" w14:textId="09363B3D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1.407.731</w:t>
            </w:r>
          </w:p>
        </w:tc>
        <w:tc>
          <w:tcPr>
            <w:tcW w:w="827" w:type="pct"/>
            <w:vAlign w:val="center"/>
          </w:tcPr>
          <w:p w14:paraId="643C0158" w14:textId="783902DE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1.517.999</w:t>
            </w:r>
          </w:p>
        </w:tc>
      </w:tr>
      <w:tr w:rsidR="00B02031" w:rsidRPr="003E0184" w14:paraId="4F727888" w14:textId="51487887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shd w:val="clear" w:color="auto" w:fill="auto"/>
            <w:vAlign w:val="center"/>
            <w:hideMark/>
          </w:tcPr>
          <w:p w14:paraId="54DA22B6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444A157" w14:textId="53C0BDED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596.448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37EE7FB1" w14:textId="3CAFBCDE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614.439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3A57128" w14:textId="77A2D70A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677.661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0CF2ECCB" w14:textId="27EC2963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720.577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5E72D261" w14:textId="59E294A3" w:rsidR="00B02031" w:rsidRPr="003E0184" w:rsidRDefault="00B02031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735.405</w:t>
            </w:r>
          </w:p>
        </w:tc>
      </w:tr>
      <w:tr w:rsidR="00B02031" w:rsidRPr="003E0184" w14:paraId="52515350" w14:textId="4F817ECA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pct"/>
            <w:vAlign w:val="center"/>
            <w:hideMark/>
          </w:tcPr>
          <w:p w14:paraId="7586E021" w14:textId="77777777" w:rsidR="00B02031" w:rsidRPr="003E0184" w:rsidRDefault="00B02031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29" w:type="pct"/>
            <w:vAlign w:val="center"/>
          </w:tcPr>
          <w:p w14:paraId="35E9E286" w14:textId="46DAC36C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950.949</w:t>
            </w:r>
          </w:p>
        </w:tc>
        <w:tc>
          <w:tcPr>
            <w:tcW w:w="829" w:type="pct"/>
            <w:vAlign w:val="center"/>
          </w:tcPr>
          <w:p w14:paraId="68A41208" w14:textId="6316BCCF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1.000.450</w:t>
            </w:r>
          </w:p>
        </w:tc>
        <w:tc>
          <w:tcPr>
            <w:tcW w:w="829" w:type="pct"/>
            <w:vAlign w:val="center"/>
          </w:tcPr>
          <w:p w14:paraId="7954B790" w14:textId="57844761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1.042.660</w:t>
            </w:r>
          </w:p>
        </w:tc>
        <w:tc>
          <w:tcPr>
            <w:tcW w:w="829" w:type="pct"/>
            <w:vAlign w:val="center"/>
          </w:tcPr>
          <w:p w14:paraId="4212F66A" w14:textId="604E60A8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1.091.192</w:t>
            </w:r>
          </w:p>
        </w:tc>
        <w:tc>
          <w:tcPr>
            <w:tcW w:w="827" w:type="pct"/>
            <w:vAlign w:val="center"/>
          </w:tcPr>
          <w:p w14:paraId="6C8417F2" w14:textId="38657E03" w:rsidR="00B02031" w:rsidRPr="003E0184" w:rsidRDefault="00B02031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1.170.983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