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2.85: Sản lượng cá biển khai thác phân theo địa phương giai đoạn 2020-2024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92"/>
        <w:gridCol w:w="1549"/>
        <w:gridCol w:w="1550"/>
        <w:gridCol w:w="1550"/>
        <w:gridCol w:w="1550"/>
        <w:gridCol w:w="1546"/>
      </w:tblGrid>
      <w:tr w:rsidR="004775DE" w:rsidRPr="004A35CD" w14:paraId="0E254583" w14:textId="38B8AB45" w:rsidTr="004A3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vAlign w:val="center"/>
            <w:hideMark/>
          </w:tcPr>
          <w:p w14:paraId="127E30DD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4" w:type="pct"/>
            <w:vAlign w:val="center"/>
          </w:tcPr>
          <w:p w14:paraId="1F8F456B" w14:textId="737AB7E2" w:rsidR="004775DE" w:rsidRPr="004A35CD" w:rsidRDefault="004775DE" w:rsidP="004A35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4" w:type="pct"/>
            <w:vAlign w:val="center"/>
          </w:tcPr>
          <w:p w14:paraId="5666DB0F" w14:textId="45ED4047" w:rsidR="004775DE" w:rsidRPr="004A35CD" w:rsidRDefault="004775DE" w:rsidP="004A35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4" w:type="pct"/>
            <w:vAlign w:val="center"/>
          </w:tcPr>
          <w:p w14:paraId="42EEA956" w14:textId="39C7C247" w:rsidR="004775DE" w:rsidRPr="004A35CD" w:rsidRDefault="004775DE" w:rsidP="004A35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4" w:type="pct"/>
            <w:vAlign w:val="center"/>
          </w:tcPr>
          <w:p w14:paraId="58E32EBE" w14:textId="3F74F981" w:rsidR="004775DE" w:rsidRPr="004A35CD" w:rsidRDefault="004775DE" w:rsidP="004A35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2" w:type="pct"/>
            <w:vAlign w:val="center"/>
          </w:tcPr>
          <w:p w14:paraId="1E851B72" w14:textId="0594B04B" w:rsidR="004775DE" w:rsidRPr="004A35CD" w:rsidRDefault="004775DE" w:rsidP="004A35C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4775DE" w:rsidRPr="004A35CD" w14:paraId="5BDFD483" w14:textId="343BEC56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46E8610C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9E676D5" w14:textId="47A54C4D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b/>
                <w:bCs/>
                <w:color w:val="auto"/>
                <w:szCs w:val="22"/>
              </w:rPr>
              <w:t>2.884,3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969B02F" w14:textId="0DEC93C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b/>
                <w:bCs/>
                <w:color w:val="auto"/>
                <w:szCs w:val="22"/>
              </w:rPr>
              <w:t>2.923,6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698B6A5" w14:textId="7D956C0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b/>
                <w:bCs/>
                <w:color w:val="auto"/>
                <w:szCs w:val="22"/>
              </w:rPr>
              <w:t>2.860,3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BA39AEE" w14:textId="183011B3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b/>
                <w:bCs/>
                <w:color w:val="auto"/>
                <w:szCs w:val="22"/>
              </w:rPr>
              <w:t>2.832,6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E7B5EC6" w14:textId="7E935A1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b/>
                <w:bCs/>
                <w:color w:val="auto"/>
                <w:szCs w:val="22"/>
              </w:rPr>
              <w:t>2.801,0</w:t>
            </w:r>
          </w:p>
        </w:tc>
      </w:tr>
      <w:tr w:rsidR="004775DE" w:rsidRPr="004A35CD" w14:paraId="577E8459" w14:textId="708D7543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34E8868C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4" w:type="pct"/>
            <w:vAlign w:val="center"/>
          </w:tcPr>
          <w:p w14:paraId="7DD88ADD" w14:textId="1D85217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44,5</w:t>
            </w:r>
          </w:p>
        </w:tc>
        <w:tc>
          <w:tcPr>
            <w:tcW w:w="804" w:type="pct"/>
            <w:vAlign w:val="center"/>
          </w:tcPr>
          <w:p w14:paraId="7754467B" w14:textId="052D656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46,0</w:t>
            </w:r>
          </w:p>
        </w:tc>
        <w:tc>
          <w:tcPr>
            <w:tcW w:w="804" w:type="pct"/>
            <w:vAlign w:val="center"/>
          </w:tcPr>
          <w:p w14:paraId="7720C2CF" w14:textId="701E80A6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38,1</w:t>
            </w:r>
          </w:p>
        </w:tc>
        <w:tc>
          <w:tcPr>
            <w:tcW w:w="804" w:type="pct"/>
            <w:vAlign w:val="center"/>
          </w:tcPr>
          <w:p w14:paraId="3EDE6F38" w14:textId="1F8A5B88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43,9</w:t>
            </w:r>
          </w:p>
        </w:tc>
        <w:tc>
          <w:tcPr>
            <w:tcW w:w="802" w:type="pct"/>
            <w:vAlign w:val="center"/>
          </w:tcPr>
          <w:p w14:paraId="765D8019" w14:textId="31D24F0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41,5</w:t>
            </w:r>
          </w:p>
        </w:tc>
      </w:tr>
      <w:tr w:rsidR="004775DE" w:rsidRPr="004A35CD" w14:paraId="6B416C02" w14:textId="146A4191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BA81BDB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B6208FA" w14:textId="5C75866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64,8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AFF4C98" w14:textId="038EA9C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66,9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F2A1AAA" w14:textId="04944F02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68,4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D4DD57C" w14:textId="66758DD5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69,0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E03B4E9" w14:textId="1364FDAF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69,0</w:t>
            </w:r>
          </w:p>
        </w:tc>
      </w:tr>
      <w:tr w:rsidR="004775DE" w:rsidRPr="004A35CD" w14:paraId="7EE58A19" w14:textId="73698CBF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7D9858F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4" w:type="pct"/>
            <w:vAlign w:val="center"/>
          </w:tcPr>
          <w:p w14:paraId="334978E5" w14:textId="4CAAF46D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57,9</w:t>
            </w:r>
          </w:p>
        </w:tc>
        <w:tc>
          <w:tcPr>
            <w:tcW w:w="804" w:type="pct"/>
            <w:vAlign w:val="center"/>
          </w:tcPr>
          <w:p w14:paraId="24AFA643" w14:textId="404867C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60,9</w:t>
            </w:r>
          </w:p>
        </w:tc>
        <w:tc>
          <w:tcPr>
            <w:tcW w:w="804" w:type="pct"/>
            <w:vAlign w:val="center"/>
          </w:tcPr>
          <w:p w14:paraId="018A0D3E" w14:textId="70E1E4EF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63,0</w:t>
            </w:r>
          </w:p>
        </w:tc>
        <w:tc>
          <w:tcPr>
            <w:tcW w:w="804" w:type="pct"/>
            <w:vAlign w:val="center"/>
          </w:tcPr>
          <w:p w14:paraId="282AC024" w14:textId="3A60B33E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65,1</w:t>
            </w:r>
          </w:p>
        </w:tc>
        <w:tc>
          <w:tcPr>
            <w:tcW w:w="802" w:type="pct"/>
            <w:vAlign w:val="center"/>
          </w:tcPr>
          <w:p w14:paraId="0B19FCE6" w14:textId="02C23E43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65,7</w:t>
            </w:r>
          </w:p>
        </w:tc>
      </w:tr>
      <w:tr w:rsidR="004775DE" w:rsidRPr="004A35CD" w14:paraId="7CB3930D" w14:textId="4459DF44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46EFE867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6D70227" w14:textId="27B40FDE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36,6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17A72D3" w14:textId="1DE44FD0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37,0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193EEA2" w14:textId="74E118F9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37,1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336787E" w14:textId="50118985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37,5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BB96A18" w14:textId="5B867E57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38,2</w:t>
            </w:r>
          </w:p>
        </w:tc>
      </w:tr>
      <w:tr w:rsidR="004775DE" w:rsidRPr="004A35CD" w14:paraId="51E74138" w14:textId="762433D1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101D5F8C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04" w:type="pct"/>
            <w:vAlign w:val="center"/>
          </w:tcPr>
          <w:p w14:paraId="65E4E15E" w14:textId="74A28E6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89,2</w:t>
            </w:r>
          </w:p>
        </w:tc>
        <w:tc>
          <w:tcPr>
            <w:tcW w:w="804" w:type="pct"/>
            <w:vAlign w:val="center"/>
          </w:tcPr>
          <w:p w14:paraId="18A6CA83" w14:textId="4076F74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93,3</w:t>
            </w:r>
          </w:p>
        </w:tc>
        <w:tc>
          <w:tcPr>
            <w:tcW w:w="804" w:type="pct"/>
            <w:vAlign w:val="center"/>
          </w:tcPr>
          <w:p w14:paraId="51B3C4A0" w14:textId="046F411F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94,3</w:t>
            </w:r>
          </w:p>
        </w:tc>
        <w:tc>
          <w:tcPr>
            <w:tcW w:w="804" w:type="pct"/>
            <w:vAlign w:val="center"/>
          </w:tcPr>
          <w:p w14:paraId="788B2170" w14:textId="22ABF083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97,8</w:t>
            </w:r>
          </w:p>
        </w:tc>
        <w:tc>
          <w:tcPr>
            <w:tcW w:w="802" w:type="pct"/>
            <w:vAlign w:val="center"/>
          </w:tcPr>
          <w:p w14:paraId="0C8EB46F" w14:textId="7F9820EF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98,0</w:t>
            </w:r>
          </w:p>
        </w:tc>
      </w:tr>
      <w:tr w:rsidR="004775DE" w:rsidRPr="004A35CD" w14:paraId="23407838" w14:textId="70EB3D55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FBDE680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B9CE257" w14:textId="180954E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153,1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CA3CBD8" w14:textId="06EA698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159,2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2CFE5B3" w14:textId="36B62281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164,0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CABE1C4" w14:textId="0406F2C0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168,6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900D899" w14:textId="7AFDC56F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174,8</w:t>
            </w:r>
          </w:p>
        </w:tc>
      </w:tr>
      <w:tr w:rsidR="004775DE" w:rsidRPr="004A35CD" w14:paraId="65DF8A22" w14:textId="29B5C25C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7B50CD43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4" w:type="pct"/>
            <w:vAlign w:val="center"/>
          </w:tcPr>
          <w:p w14:paraId="3CEE1E4F" w14:textId="4256ABB8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23,2</w:t>
            </w:r>
          </w:p>
        </w:tc>
        <w:tc>
          <w:tcPr>
            <w:tcW w:w="804" w:type="pct"/>
            <w:vAlign w:val="center"/>
          </w:tcPr>
          <w:p w14:paraId="160DA334" w14:textId="1DC825A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22,7</w:t>
            </w:r>
          </w:p>
        </w:tc>
        <w:tc>
          <w:tcPr>
            <w:tcW w:w="804" w:type="pct"/>
            <w:vAlign w:val="center"/>
          </w:tcPr>
          <w:p w14:paraId="243AC7F3" w14:textId="67794308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23,4</w:t>
            </w:r>
          </w:p>
        </w:tc>
        <w:tc>
          <w:tcPr>
            <w:tcW w:w="804" w:type="pct"/>
            <w:vAlign w:val="center"/>
          </w:tcPr>
          <w:p w14:paraId="7E1588BE" w14:textId="474261D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24,2</w:t>
            </w:r>
          </w:p>
        </w:tc>
        <w:tc>
          <w:tcPr>
            <w:tcW w:w="802" w:type="pct"/>
            <w:vAlign w:val="center"/>
          </w:tcPr>
          <w:p w14:paraId="1B2BEE91" w14:textId="0F19701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25,5</w:t>
            </w:r>
          </w:p>
        </w:tc>
      </w:tr>
      <w:tr w:rsidR="004775DE" w:rsidRPr="004A35CD" w14:paraId="1A5CBA43" w14:textId="12110550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4BC331DD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20589A2" w14:textId="67001C56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80,0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97DCED7" w14:textId="2041B963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81,2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A74D06C" w14:textId="6A8CC7C1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85,7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E6C6932" w14:textId="41EEBA2F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86,5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00C7236" w14:textId="3120285E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92,1</w:t>
            </w:r>
          </w:p>
        </w:tc>
      </w:tr>
      <w:tr w:rsidR="004775DE" w:rsidRPr="004A35CD" w14:paraId="4331F8DA" w14:textId="3474F71A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7262610C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4" w:type="pct"/>
            <w:vAlign w:val="center"/>
          </w:tcPr>
          <w:p w14:paraId="063878A4" w14:textId="1A12040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30,6</w:t>
            </w:r>
          </w:p>
        </w:tc>
        <w:tc>
          <w:tcPr>
            <w:tcW w:w="804" w:type="pct"/>
            <w:vAlign w:val="center"/>
          </w:tcPr>
          <w:p w14:paraId="3F78D709" w14:textId="4710A67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31,6</w:t>
            </w:r>
          </w:p>
        </w:tc>
        <w:tc>
          <w:tcPr>
            <w:tcW w:w="804" w:type="pct"/>
            <w:vAlign w:val="center"/>
          </w:tcPr>
          <w:p w14:paraId="19DE5B99" w14:textId="6398A7F5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32,3</w:t>
            </w:r>
          </w:p>
        </w:tc>
        <w:tc>
          <w:tcPr>
            <w:tcW w:w="804" w:type="pct"/>
            <w:vAlign w:val="center"/>
          </w:tcPr>
          <w:p w14:paraId="026CC292" w14:textId="574FD828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33,1</w:t>
            </w:r>
          </w:p>
        </w:tc>
        <w:tc>
          <w:tcPr>
            <w:tcW w:w="802" w:type="pct"/>
            <w:vAlign w:val="center"/>
          </w:tcPr>
          <w:p w14:paraId="2171012E" w14:textId="664011C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34,0</w:t>
            </w:r>
          </w:p>
        </w:tc>
      </w:tr>
      <w:tr w:rsidR="004775DE" w:rsidRPr="004A35CD" w14:paraId="6C472151" w14:textId="64B15DFF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F24A7D2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36FFA13" w14:textId="059818ED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97,3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9D956BB" w14:textId="38EB37F9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101,5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1E14E1B" w14:textId="4F18EED1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105,7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B7E132F" w14:textId="1D53A8B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100,2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EB2E6D1" w14:textId="01D00C8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97,1</w:t>
            </w:r>
          </w:p>
        </w:tc>
      </w:tr>
      <w:tr w:rsidR="004775DE" w:rsidRPr="004A35CD" w14:paraId="51F131CA" w14:textId="1877B44C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7FD60E58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4" w:type="pct"/>
            <w:vAlign w:val="center"/>
          </w:tcPr>
          <w:p w14:paraId="434C97B5" w14:textId="69661BB7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229,2</w:t>
            </w:r>
          </w:p>
        </w:tc>
        <w:tc>
          <w:tcPr>
            <w:tcW w:w="804" w:type="pct"/>
            <w:vAlign w:val="center"/>
          </w:tcPr>
          <w:p w14:paraId="6C64DB42" w14:textId="3F746BB5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231,9</w:t>
            </w:r>
          </w:p>
        </w:tc>
        <w:tc>
          <w:tcPr>
            <w:tcW w:w="804" w:type="pct"/>
            <w:vAlign w:val="center"/>
          </w:tcPr>
          <w:p w14:paraId="743C7161" w14:textId="7F17D2A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231,0</w:t>
            </w:r>
          </w:p>
        </w:tc>
        <w:tc>
          <w:tcPr>
            <w:tcW w:w="804" w:type="pct"/>
            <w:vAlign w:val="center"/>
          </w:tcPr>
          <w:p w14:paraId="4DD68090" w14:textId="19895198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239,4</w:t>
            </w:r>
          </w:p>
        </w:tc>
        <w:tc>
          <w:tcPr>
            <w:tcW w:w="802" w:type="pct"/>
            <w:vAlign w:val="center"/>
          </w:tcPr>
          <w:p w14:paraId="390EE490" w14:textId="1B989D3D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236,1</w:t>
            </w:r>
          </w:p>
        </w:tc>
      </w:tr>
      <w:tr w:rsidR="004775DE" w:rsidRPr="004A35CD" w14:paraId="59197F08" w14:textId="23AAE649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D0FFAE9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E514972" w14:textId="2BC8A739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207,8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F7B8CD4" w14:textId="37BB4BE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222,2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1D688F2" w14:textId="724B73C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233,3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E505CEB" w14:textId="196D84B5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241,4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C097546" w14:textId="31D0F74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247,7</w:t>
            </w:r>
          </w:p>
        </w:tc>
      </w:tr>
      <w:tr w:rsidR="004775DE" w:rsidRPr="004A35CD" w14:paraId="0D71C876" w14:textId="7F94CE6C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22B2D33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04" w:type="pct"/>
            <w:vAlign w:val="center"/>
          </w:tcPr>
          <w:p w14:paraId="0ABFF269" w14:textId="0A9A14F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199,5</w:t>
            </w:r>
          </w:p>
        </w:tc>
        <w:tc>
          <w:tcPr>
            <w:tcW w:w="804" w:type="pct"/>
            <w:vAlign w:val="center"/>
          </w:tcPr>
          <w:p w14:paraId="00C34C4A" w14:textId="697A02C3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206,0</w:t>
            </w:r>
          </w:p>
        </w:tc>
        <w:tc>
          <w:tcPr>
            <w:tcW w:w="804" w:type="pct"/>
            <w:vAlign w:val="center"/>
          </w:tcPr>
          <w:p w14:paraId="5F525174" w14:textId="1ACB5C1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210,5</w:t>
            </w:r>
          </w:p>
        </w:tc>
        <w:tc>
          <w:tcPr>
            <w:tcW w:w="804" w:type="pct"/>
            <w:vAlign w:val="center"/>
          </w:tcPr>
          <w:p w14:paraId="740BAD2D" w14:textId="3772C280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220,4</w:t>
            </w:r>
          </w:p>
        </w:tc>
        <w:tc>
          <w:tcPr>
            <w:tcW w:w="802" w:type="pct"/>
            <w:vAlign w:val="center"/>
          </w:tcPr>
          <w:p w14:paraId="7EFF7B13" w14:textId="389CE5A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221,8</w:t>
            </w:r>
          </w:p>
        </w:tc>
      </w:tr>
      <w:tr w:rsidR="004775DE" w:rsidRPr="004A35CD" w14:paraId="3C9CBB70" w14:textId="72664498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123FC8E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8627341" w14:textId="17D6A7D6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57,5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3EC5E27" w14:textId="6C73031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57,7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DE4DA55" w14:textId="3334C38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57,2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F98B264" w14:textId="737AF37A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000730E" w14:textId="5488E29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60,9</w:t>
            </w:r>
          </w:p>
        </w:tc>
      </w:tr>
      <w:tr w:rsidR="004775DE" w:rsidRPr="004A35CD" w14:paraId="2BA48A03" w14:textId="2B2A2CE1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63CF8815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4" w:type="pct"/>
            <w:vAlign w:val="center"/>
          </w:tcPr>
          <w:p w14:paraId="0C088C9B" w14:textId="5FF1C88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149,1</w:t>
            </w:r>
          </w:p>
        </w:tc>
        <w:tc>
          <w:tcPr>
            <w:tcW w:w="804" w:type="pct"/>
            <w:vAlign w:val="center"/>
          </w:tcPr>
          <w:p w14:paraId="3F06DA1E" w14:textId="77ACDCE7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148,0</w:t>
            </w:r>
          </w:p>
        </w:tc>
        <w:tc>
          <w:tcPr>
            <w:tcW w:w="804" w:type="pct"/>
            <w:vAlign w:val="center"/>
          </w:tcPr>
          <w:p w14:paraId="04EA9981" w14:textId="43B4D31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160,4</w:t>
            </w:r>
          </w:p>
        </w:tc>
        <w:tc>
          <w:tcPr>
            <w:tcW w:w="804" w:type="pct"/>
            <w:vAlign w:val="center"/>
          </w:tcPr>
          <w:p w14:paraId="370F8CDB" w14:textId="5F76013B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158,0</w:t>
            </w:r>
          </w:p>
        </w:tc>
        <w:tc>
          <w:tcPr>
            <w:tcW w:w="802" w:type="pct"/>
            <w:vAlign w:val="center"/>
          </w:tcPr>
          <w:p w14:paraId="6A9B80BA" w14:textId="7C3ABE3E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148,1</w:t>
            </w:r>
          </w:p>
        </w:tc>
      </w:tr>
      <w:tr w:rsidR="004775DE" w:rsidRPr="004A35CD" w14:paraId="19A211B1" w14:textId="48CD5376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624F5CA5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807A49F" w14:textId="6D54CDDD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3,5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8431791" w14:textId="34462194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1,9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0EBEB2C" w14:textId="198E28E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5A9B420" w14:textId="6584D823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1,4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A7011DB" w14:textId="130FD1F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1,4</w:t>
            </w:r>
          </w:p>
        </w:tc>
      </w:tr>
      <w:tr w:rsidR="004775DE" w:rsidRPr="004A35CD" w14:paraId="41D1E4C6" w14:textId="03A8065F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798D6E6B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4" w:type="pct"/>
            <w:vAlign w:val="center"/>
          </w:tcPr>
          <w:p w14:paraId="60092C13" w14:textId="0BC562E0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301,6</w:t>
            </w:r>
          </w:p>
        </w:tc>
        <w:tc>
          <w:tcPr>
            <w:tcW w:w="804" w:type="pct"/>
            <w:vAlign w:val="center"/>
          </w:tcPr>
          <w:p w14:paraId="5AECAC44" w14:textId="6F091B9F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298,5</w:t>
            </w:r>
          </w:p>
        </w:tc>
        <w:tc>
          <w:tcPr>
            <w:tcW w:w="804" w:type="pct"/>
            <w:vAlign w:val="center"/>
          </w:tcPr>
          <w:p w14:paraId="4499A4F7" w14:textId="7AD1714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281,9</w:t>
            </w:r>
          </w:p>
        </w:tc>
        <w:tc>
          <w:tcPr>
            <w:tcW w:w="804" w:type="pct"/>
            <w:vAlign w:val="center"/>
          </w:tcPr>
          <w:p w14:paraId="555A5FA9" w14:textId="5C79697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246,6</w:t>
            </w:r>
          </w:p>
        </w:tc>
        <w:tc>
          <w:tcPr>
            <w:tcW w:w="802" w:type="pct"/>
            <w:vAlign w:val="center"/>
          </w:tcPr>
          <w:p w14:paraId="0714BEA0" w14:textId="28DC665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246,8</w:t>
            </w:r>
          </w:p>
        </w:tc>
      </w:tr>
      <w:tr w:rsidR="004775DE" w:rsidRPr="004A35CD" w14:paraId="08A8AA2C" w14:textId="5AC51BE9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2C425AF8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Vĩnh Long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6CC9761" w14:textId="429A0FE6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213,0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1D846FF" w14:textId="3A86466D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208,9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128678C" w14:textId="1537AC9E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207,3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6194791" w14:textId="75CFDE1A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222,2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2DB711F" w14:textId="0AE6968B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223,9</w:t>
            </w:r>
          </w:p>
        </w:tc>
      </w:tr>
      <w:tr w:rsidR="004775DE" w:rsidRPr="004A35CD" w14:paraId="77BEE7B0" w14:textId="731BD7CD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499517CD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4" w:type="pct"/>
            <w:vAlign w:val="center"/>
          </w:tcPr>
          <w:p w14:paraId="0E32BF13" w14:textId="23F22D20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105,2</w:t>
            </w:r>
          </w:p>
        </w:tc>
        <w:tc>
          <w:tcPr>
            <w:tcW w:w="804" w:type="pct"/>
            <w:vAlign w:val="center"/>
          </w:tcPr>
          <w:p w14:paraId="4BD8E915" w14:textId="23F9E8B6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111,4</w:t>
            </w:r>
          </w:p>
        </w:tc>
        <w:tc>
          <w:tcPr>
            <w:tcW w:w="804" w:type="pct"/>
            <w:vAlign w:val="center"/>
          </w:tcPr>
          <w:p w14:paraId="5B72B8C6" w14:textId="3F99D05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106,1</w:t>
            </w:r>
          </w:p>
        </w:tc>
        <w:tc>
          <w:tcPr>
            <w:tcW w:w="804" w:type="pct"/>
            <w:vAlign w:val="center"/>
          </w:tcPr>
          <w:p w14:paraId="5B275E38" w14:textId="6A6BBC49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75,0</w:t>
            </w:r>
          </w:p>
        </w:tc>
        <w:tc>
          <w:tcPr>
            <w:tcW w:w="802" w:type="pct"/>
            <w:vAlign w:val="center"/>
          </w:tcPr>
          <w:p w14:paraId="10565F77" w14:textId="5B0E8BB3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75,5</w:t>
            </w:r>
          </w:p>
        </w:tc>
      </w:tr>
      <w:tr w:rsidR="004775DE" w:rsidRPr="004A35CD" w14:paraId="1FFFEAF7" w14:textId="1A3F20FF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71CB516E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2E1A850" w14:textId="4DCA8291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421,0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602B817" w14:textId="2F00F457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405,4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15D1895" w14:textId="6F385ED5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355,6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B84EEE2" w14:textId="33248ABF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292,0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5CD3D60" w14:textId="363F0DCF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282,4</w:t>
            </w:r>
          </w:p>
        </w:tc>
      </w:tr>
      <w:tr w:rsidR="004775DE" w:rsidRPr="004A35CD" w14:paraId="03D96E1A" w14:textId="5F83F73F" w:rsidTr="004A35C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noWrap/>
            <w:vAlign w:val="center"/>
            <w:hideMark/>
          </w:tcPr>
          <w:p w14:paraId="37E5BEE7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4" w:type="pct"/>
            <w:vAlign w:val="center"/>
          </w:tcPr>
          <w:p w14:paraId="64B10B45" w14:textId="502A97BB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43,8</w:t>
            </w:r>
          </w:p>
        </w:tc>
        <w:tc>
          <w:tcPr>
            <w:tcW w:w="804" w:type="pct"/>
            <w:vAlign w:val="center"/>
          </w:tcPr>
          <w:p w14:paraId="770A38AB" w14:textId="19368B01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47,6</w:t>
            </w:r>
          </w:p>
        </w:tc>
        <w:tc>
          <w:tcPr>
            <w:tcW w:w="804" w:type="pct"/>
            <w:vAlign w:val="center"/>
          </w:tcPr>
          <w:p w14:paraId="5E2CF9D2" w14:textId="1FE13ADA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43,5</w:t>
            </w:r>
          </w:p>
        </w:tc>
        <w:tc>
          <w:tcPr>
            <w:tcW w:w="804" w:type="pct"/>
            <w:vAlign w:val="center"/>
          </w:tcPr>
          <w:p w14:paraId="7E78D74F" w14:textId="50013CD5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44,5</w:t>
            </w:r>
          </w:p>
        </w:tc>
        <w:tc>
          <w:tcPr>
            <w:tcW w:w="802" w:type="pct"/>
            <w:vAlign w:val="center"/>
          </w:tcPr>
          <w:p w14:paraId="7CE8F2B9" w14:textId="1DDDC2E4" w:rsidR="004775DE" w:rsidRPr="004A35CD" w:rsidRDefault="004775DE" w:rsidP="004A35C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42,8</w:t>
            </w:r>
          </w:p>
        </w:tc>
      </w:tr>
      <w:tr w:rsidR="004775DE" w:rsidRPr="004A35CD" w14:paraId="03B2110D" w14:textId="4575D68E" w:rsidTr="004A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  <w:shd w:val="clear" w:color="auto" w:fill="auto"/>
            <w:noWrap/>
            <w:vAlign w:val="center"/>
            <w:hideMark/>
          </w:tcPr>
          <w:p w14:paraId="4761882D" w14:textId="77777777" w:rsidR="004775DE" w:rsidRPr="004A35CD" w:rsidRDefault="004775DE" w:rsidP="004A35C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4B4E99D" w14:textId="58BB21E5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275,9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B7318AF" w14:textId="6FF8C8C1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283,8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986B396" w14:textId="7BEF0C12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259,8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FA45C4E" w14:textId="005A1D6E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276,2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F75FBDE" w14:textId="3B628C48" w:rsidR="004775DE" w:rsidRPr="004A35CD" w:rsidRDefault="004775DE" w:rsidP="004A35C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4A35CD">
              <w:rPr>
                <w:rFonts w:ascii="Calibri" w:hAnsi="Calibri" w:cs="Calibri"/>
                <w:color w:val="auto"/>
                <w:szCs w:val="22"/>
              </w:rPr>
              <w:t>277,7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