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4.4: Xã có làng nghề tại thời điểm 01/7/2025 phân theo địa phương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411"/>
        <w:gridCol w:w="2257"/>
        <w:gridCol w:w="2259"/>
        <w:gridCol w:w="2710"/>
      </w:tblGrid>
      <w:tr w:rsidR="006266F5" w:rsidRPr="009C2B67" w14:paraId="7F6A2F1A" w14:textId="77777777" w:rsidTr="00B94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Merge w:val="restart"/>
            <w:noWrap/>
            <w:vAlign w:val="center"/>
            <w:hideMark/>
          </w:tcPr>
          <w:p w14:paraId="0A53AA58" w14:textId="77777777" w:rsidR="006266F5" w:rsidRPr="009C2B67" w:rsidRDefault="006266F5" w:rsidP="004841EA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3749" w:type="pct"/>
            <w:gridSpan w:val="3"/>
            <w:noWrap/>
            <w:vAlign w:val="center"/>
            <w:hideMark/>
          </w:tcPr>
          <w:p w14:paraId="46BA981B" w14:textId="77777777" w:rsidR="006266F5" w:rsidRPr="009C2B67" w:rsidRDefault="006266F5" w:rsidP="00B949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6266F5" w:rsidRPr="009C2B67" w14:paraId="759844E7" w14:textId="77777777" w:rsidTr="00B94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Merge/>
            <w:hideMark/>
          </w:tcPr>
          <w:p w14:paraId="279DFCD8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1171" w:type="pct"/>
            <w:vAlign w:val="center"/>
            <w:hideMark/>
          </w:tcPr>
          <w:p w14:paraId="72F9C2CE" w14:textId="77777777" w:rsidR="006266F5" w:rsidRPr="009C2B67" w:rsidRDefault="006266F5" w:rsidP="00B94989">
            <w:pPr>
              <w:ind w:firstLine="3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Tổng số xã</w:t>
            </w:r>
          </w:p>
        </w:tc>
        <w:tc>
          <w:tcPr>
            <w:tcW w:w="1172" w:type="pct"/>
            <w:vAlign w:val="center"/>
            <w:hideMark/>
          </w:tcPr>
          <w:p w14:paraId="72B35EF4" w14:textId="77777777" w:rsidR="006266F5" w:rsidRPr="009C2B67" w:rsidRDefault="006266F5" w:rsidP="00B949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Số xã có làng nghề</w:t>
            </w:r>
          </w:p>
        </w:tc>
        <w:tc>
          <w:tcPr>
            <w:tcW w:w="1406" w:type="pct"/>
            <w:vAlign w:val="center"/>
            <w:hideMark/>
          </w:tcPr>
          <w:p w14:paraId="664EBC3C" w14:textId="77777777" w:rsidR="006266F5" w:rsidRPr="009C2B67" w:rsidRDefault="006266F5" w:rsidP="00B949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Tỷ lệ xã có làng nghề (%)</w:t>
            </w:r>
          </w:p>
        </w:tc>
      </w:tr>
      <w:tr w:rsidR="006266F5" w:rsidRPr="009C2B67" w14:paraId="1765BBAA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6D983C77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04548676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2633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39B71FA1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571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1453742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21,69 </w:t>
            </w:r>
          </w:p>
        </w:tc>
      </w:tr>
      <w:tr w:rsidR="006266F5" w:rsidRPr="009C2B67" w14:paraId="550E8593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70956A86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1171" w:type="pct"/>
            <w:noWrap/>
            <w:vAlign w:val="center"/>
            <w:hideMark/>
          </w:tcPr>
          <w:p w14:paraId="2F2480A1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75</w:t>
            </w:r>
          </w:p>
        </w:tc>
        <w:tc>
          <w:tcPr>
            <w:tcW w:w="1172" w:type="pct"/>
            <w:noWrap/>
            <w:vAlign w:val="center"/>
            <w:hideMark/>
          </w:tcPr>
          <w:p w14:paraId="26677456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  <w:tc>
          <w:tcPr>
            <w:tcW w:w="1406" w:type="pct"/>
            <w:noWrap/>
            <w:vAlign w:val="center"/>
            <w:hideMark/>
          </w:tcPr>
          <w:p w14:paraId="69E6C488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65,33 </w:t>
            </w:r>
          </w:p>
        </w:tc>
      </w:tr>
      <w:tr w:rsidR="006266F5" w:rsidRPr="009C2B67" w14:paraId="18471873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29272F05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5F43ABC1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66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4220FC41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67A2E19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19,70 </w:t>
            </w:r>
          </w:p>
        </w:tc>
      </w:tr>
      <w:tr w:rsidR="006266F5" w:rsidRPr="009C2B67" w14:paraId="07E2284B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7A81C36C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1171" w:type="pct"/>
            <w:noWrap/>
            <w:vAlign w:val="center"/>
            <w:hideMark/>
          </w:tcPr>
          <w:p w14:paraId="5F3309A8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1172" w:type="pct"/>
            <w:noWrap/>
            <w:vAlign w:val="center"/>
            <w:hideMark/>
          </w:tcPr>
          <w:p w14:paraId="440662F3" w14:textId="53EDED16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 </w:t>
            </w:r>
            <w:r w:rsidR="00B94989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1406" w:type="pct"/>
            <w:noWrap/>
            <w:vAlign w:val="center"/>
            <w:hideMark/>
          </w:tcPr>
          <w:p w14:paraId="440ED3DA" w14:textId="69AD4D24" w:rsidR="006266F5" w:rsidRPr="009C2B67" w:rsidRDefault="00B94989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-</w:t>
            </w:r>
            <w:r w:rsidR="006266F5"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 </w:t>
            </w:r>
          </w:p>
        </w:tc>
      </w:tr>
      <w:tr w:rsidR="006266F5" w:rsidRPr="009C2B67" w14:paraId="554003C1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0A306D69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7EE21667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69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428275A3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1E7D0BF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39,13 </w:t>
            </w:r>
          </w:p>
        </w:tc>
      </w:tr>
      <w:tr w:rsidR="006266F5" w:rsidRPr="009C2B67" w14:paraId="2AAE0388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13DCF130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1171" w:type="pct"/>
            <w:noWrap/>
            <w:vAlign w:val="center"/>
            <w:hideMark/>
          </w:tcPr>
          <w:p w14:paraId="1E1D6B66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</w:t>
            </w:r>
          </w:p>
        </w:tc>
        <w:tc>
          <w:tcPr>
            <w:tcW w:w="1172" w:type="pct"/>
            <w:noWrap/>
            <w:vAlign w:val="center"/>
            <w:hideMark/>
          </w:tcPr>
          <w:p w14:paraId="69ADDAEE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1406" w:type="pct"/>
            <w:noWrap/>
            <w:vAlign w:val="center"/>
            <w:hideMark/>
          </w:tcPr>
          <w:p w14:paraId="4DB4C31D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59,14 </w:t>
            </w:r>
          </w:p>
        </w:tc>
      </w:tr>
      <w:tr w:rsidR="006266F5" w:rsidRPr="009C2B67" w14:paraId="4DBB2A11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70CA43A2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1A9185C8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5BC5FABC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530D729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52,58 </w:t>
            </w:r>
          </w:p>
        </w:tc>
      </w:tr>
      <w:tr w:rsidR="006266F5" w:rsidRPr="009C2B67" w14:paraId="65281848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4658ED47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1171" w:type="pct"/>
            <w:noWrap/>
            <w:vAlign w:val="center"/>
            <w:hideMark/>
          </w:tcPr>
          <w:p w14:paraId="5C938F10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53</w:t>
            </w:r>
          </w:p>
        </w:tc>
        <w:tc>
          <w:tcPr>
            <w:tcW w:w="1172" w:type="pct"/>
            <w:noWrap/>
            <w:vAlign w:val="center"/>
            <w:hideMark/>
          </w:tcPr>
          <w:p w14:paraId="23E44396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1406" w:type="pct"/>
            <w:noWrap/>
            <w:vAlign w:val="center"/>
            <w:hideMark/>
          </w:tcPr>
          <w:p w14:paraId="0701A51E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9,43 </w:t>
            </w:r>
          </w:p>
        </w:tc>
      </w:tr>
      <w:tr w:rsidR="006266F5" w:rsidRPr="009C2B67" w14:paraId="0DA086CE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4E387EB0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6860FB6E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117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6B9A8E77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3584D77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7,69 </w:t>
            </w:r>
          </w:p>
        </w:tc>
      </w:tr>
      <w:tr w:rsidR="006266F5" w:rsidRPr="009C2B67" w14:paraId="3364BB36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626045A1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1171" w:type="pct"/>
            <w:noWrap/>
            <w:vAlign w:val="center"/>
            <w:hideMark/>
          </w:tcPr>
          <w:p w14:paraId="225C258E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89</w:t>
            </w:r>
          </w:p>
        </w:tc>
        <w:tc>
          <w:tcPr>
            <w:tcW w:w="1172" w:type="pct"/>
            <w:noWrap/>
            <w:vAlign w:val="center"/>
            <w:hideMark/>
          </w:tcPr>
          <w:p w14:paraId="441979EC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1406" w:type="pct"/>
            <w:noWrap/>
            <w:vAlign w:val="center"/>
            <w:hideMark/>
          </w:tcPr>
          <w:p w14:paraId="20673B90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6,74 </w:t>
            </w:r>
          </w:p>
        </w:tc>
      </w:tr>
      <w:tr w:rsidR="006266F5" w:rsidRPr="009C2B67" w14:paraId="1EB2F17F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3A6ECD6D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47CB9B06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77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69071982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06A7262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35,06 </w:t>
            </w:r>
          </w:p>
        </w:tc>
      </w:tr>
      <w:tr w:rsidR="006266F5" w:rsidRPr="009C2B67" w14:paraId="0139850E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51E74B16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1171" w:type="pct"/>
            <w:noWrap/>
            <w:vAlign w:val="center"/>
            <w:hideMark/>
          </w:tcPr>
          <w:p w14:paraId="31385C71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  <w:tc>
          <w:tcPr>
            <w:tcW w:w="1172" w:type="pct"/>
            <w:noWrap/>
            <w:vAlign w:val="center"/>
            <w:hideMark/>
          </w:tcPr>
          <w:p w14:paraId="5A3F1F89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1406" w:type="pct"/>
            <w:noWrap/>
            <w:vAlign w:val="center"/>
            <w:hideMark/>
          </w:tcPr>
          <w:p w14:paraId="42A9A55C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1,64 </w:t>
            </w:r>
          </w:p>
        </w:tc>
      </w:tr>
      <w:tr w:rsidR="006266F5" w:rsidRPr="009C2B67" w14:paraId="47384B2D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16B21A45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49A674AD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133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11D6EB40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D0BC2AC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40,60 </w:t>
            </w:r>
          </w:p>
        </w:tc>
      </w:tr>
      <w:tr w:rsidR="006266F5" w:rsidRPr="009C2B67" w14:paraId="621E8636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55A8DF94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1171" w:type="pct"/>
            <w:noWrap/>
            <w:vAlign w:val="center"/>
            <w:hideMark/>
          </w:tcPr>
          <w:p w14:paraId="4A960FA0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1172" w:type="pct"/>
            <w:noWrap/>
            <w:vAlign w:val="center"/>
            <w:hideMark/>
          </w:tcPr>
          <w:p w14:paraId="79E24550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1406" w:type="pct"/>
            <w:noWrap/>
            <w:vAlign w:val="center"/>
            <w:hideMark/>
          </w:tcPr>
          <w:p w14:paraId="788A063F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7,14 </w:t>
            </w:r>
          </w:p>
        </w:tc>
      </w:tr>
      <w:tr w:rsidR="006266F5" w:rsidRPr="009C2B67" w14:paraId="4B2E33BA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480FB20A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Lai Châu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1D2DFD1B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0853B5A0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E6B732D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2,78 </w:t>
            </w:r>
          </w:p>
        </w:tc>
      </w:tr>
      <w:tr w:rsidR="006266F5" w:rsidRPr="009C2B67" w14:paraId="6021BEB4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4683511E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1171" w:type="pct"/>
            <w:noWrap/>
            <w:vAlign w:val="center"/>
            <w:hideMark/>
          </w:tcPr>
          <w:p w14:paraId="36CBD0FA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67</w:t>
            </w:r>
          </w:p>
        </w:tc>
        <w:tc>
          <w:tcPr>
            <w:tcW w:w="1172" w:type="pct"/>
            <w:noWrap/>
            <w:vAlign w:val="center"/>
            <w:hideMark/>
          </w:tcPr>
          <w:p w14:paraId="441CE1EF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1406" w:type="pct"/>
            <w:noWrap/>
            <w:vAlign w:val="center"/>
            <w:hideMark/>
          </w:tcPr>
          <w:p w14:paraId="231462DF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1,49 </w:t>
            </w:r>
          </w:p>
        </w:tc>
      </w:tr>
      <w:tr w:rsidR="006266F5" w:rsidRPr="009C2B67" w14:paraId="6774789D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51AEE946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3E37F347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147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037CC443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481ED2B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22,45 </w:t>
            </w:r>
          </w:p>
        </w:tc>
      </w:tr>
      <w:tr w:rsidR="006266F5" w:rsidRPr="009C2B67" w14:paraId="4C18BFDC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7A4411BF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1171" w:type="pct"/>
            <w:noWrap/>
            <w:vAlign w:val="center"/>
            <w:hideMark/>
          </w:tcPr>
          <w:p w14:paraId="2069D01D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119</w:t>
            </w:r>
          </w:p>
        </w:tc>
        <w:tc>
          <w:tcPr>
            <w:tcW w:w="1172" w:type="pct"/>
            <w:noWrap/>
            <w:vAlign w:val="center"/>
            <w:hideMark/>
          </w:tcPr>
          <w:p w14:paraId="1661A89A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</w:t>
            </w:r>
          </w:p>
        </w:tc>
        <w:tc>
          <w:tcPr>
            <w:tcW w:w="1406" w:type="pct"/>
            <w:noWrap/>
            <w:vAlign w:val="center"/>
            <w:hideMark/>
          </w:tcPr>
          <w:p w14:paraId="3B8DDB09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36,13 </w:t>
            </w:r>
          </w:p>
        </w:tc>
      </w:tr>
      <w:tr w:rsidR="006266F5" w:rsidRPr="009C2B67" w14:paraId="7C26CB9F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6C8541B9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4F373823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14718024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14DAE5B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15,00 </w:t>
            </w:r>
          </w:p>
        </w:tc>
      </w:tr>
      <w:tr w:rsidR="006266F5" w:rsidRPr="009C2B67" w14:paraId="78FD307C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775E888C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1171" w:type="pct"/>
            <w:noWrap/>
            <w:vAlign w:val="center"/>
            <w:hideMark/>
          </w:tcPr>
          <w:p w14:paraId="00A95162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1172" w:type="pct"/>
            <w:noWrap/>
            <w:vAlign w:val="center"/>
            <w:hideMark/>
          </w:tcPr>
          <w:p w14:paraId="7AA3CD14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</w:t>
            </w:r>
          </w:p>
        </w:tc>
        <w:tc>
          <w:tcPr>
            <w:tcW w:w="1406" w:type="pct"/>
            <w:noWrap/>
            <w:vAlign w:val="center"/>
            <w:hideMark/>
          </w:tcPr>
          <w:p w14:paraId="78FF661C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24,29 </w:t>
            </w:r>
          </w:p>
        </w:tc>
      </w:tr>
      <w:tr w:rsidR="006266F5" w:rsidRPr="009C2B67" w14:paraId="1194CD4A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243A100A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6286275F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4FA15C40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C5CDCF0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10,53 </w:t>
            </w:r>
          </w:p>
        </w:tc>
      </w:tr>
      <w:tr w:rsidR="006266F5" w:rsidRPr="009C2B67" w14:paraId="405F4A30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5A290F72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1171" w:type="pct"/>
            <w:noWrap/>
            <w:vAlign w:val="center"/>
            <w:hideMark/>
          </w:tcPr>
          <w:p w14:paraId="74426C71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1172" w:type="pct"/>
            <w:noWrap/>
            <w:vAlign w:val="center"/>
            <w:hideMark/>
          </w:tcPr>
          <w:p w14:paraId="334717B3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</w:t>
            </w:r>
          </w:p>
        </w:tc>
        <w:tc>
          <w:tcPr>
            <w:tcW w:w="1406" w:type="pct"/>
            <w:noWrap/>
            <w:vAlign w:val="center"/>
            <w:hideMark/>
          </w:tcPr>
          <w:p w14:paraId="4964F030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20,00 </w:t>
            </w:r>
          </w:p>
        </w:tc>
      </w:tr>
      <w:tr w:rsidR="006266F5" w:rsidRPr="009C2B67" w14:paraId="7DCDFC1D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22ADEABB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0512D2DE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87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3E303456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A54AF17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8,05 </w:t>
            </w:r>
          </w:p>
        </w:tc>
      </w:tr>
      <w:tr w:rsidR="006266F5" w:rsidRPr="009C2B67" w14:paraId="1509302F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624DE0EA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1171" w:type="pct"/>
            <w:noWrap/>
            <w:vAlign w:val="center"/>
            <w:hideMark/>
          </w:tcPr>
          <w:p w14:paraId="60BA5EED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110</w:t>
            </w:r>
          </w:p>
        </w:tc>
        <w:tc>
          <w:tcPr>
            <w:tcW w:w="1172" w:type="pct"/>
            <w:noWrap/>
            <w:vAlign w:val="center"/>
            <w:hideMark/>
          </w:tcPr>
          <w:p w14:paraId="68D895D8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</w:t>
            </w:r>
          </w:p>
        </w:tc>
        <w:tc>
          <w:tcPr>
            <w:tcW w:w="1406" w:type="pct"/>
            <w:noWrap/>
            <w:vAlign w:val="center"/>
            <w:hideMark/>
          </w:tcPr>
          <w:p w14:paraId="57F960F3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20,00 </w:t>
            </w:r>
          </w:p>
        </w:tc>
      </w:tr>
      <w:tr w:rsidR="006266F5" w:rsidRPr="009C2B67" w14:paraId="400F6096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1C8A2FC0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7C56A6D2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234AD0D5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83A4FAD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12,24 </w:t>
            </w:r>
          </w:p>
        </w:tc>
      </w:tr>
      <w:tr w:rsidR="006266F5" w:rsidRPr="009C2B67" w14:paraId="30DE2F28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28F931EF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1171" w:type="pct"/>
            <w:noWrap/>
            <w:vAlign w:val="center"/>
            <w:hideMark/>
          </w:tcPr>
          <w:p w14:paraId="7AFD76B0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1172" w:type="pct"/>
            <w:noWrap/>
            <w:vAlign w:val="center"/>
            <w:hideMark/>
          </w:tcPr>
          <w:p w14:paraId="68BF281C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  <w:tc>
          <w:tcPr>
            <w:tcW w:w="1406" w:type="pct"/>
            <w:noWrap/>
            <w:vAlign w:val="center"/>
            <w:hideMark/>
          </w:tcPr>
          <w:p w14:paraId="0872A2DA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12,50 </w:t>
            </w:r>
          </w:p>
        </w:tc>
      </w:tr>
      <w:tr w:rsidR="006266F5" w:rsidRPr="009C2B67" w14:paraId="12E18B20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56C3E094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338B7FCF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104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09B2ED36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042EF42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9,62 </w:t>
            </w:r>
          </w:p>
        </w:tc>
      </w:tr>
      <w:tr w:rsidR="006266F5" w:rsidRPr="009C2B67" w14:paraId="4C747B96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0B3C4133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1171" w:type="pct"/>
            <w:noWrap/>
            <w:vAlign w:val="center"/>
            <w:hideMark/>
          </w:tcPr>
          <w:p w14:paraId="219DEEB6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1172" w:type="pct"/>
            <w:noWrap/>
            <w:vAlign w:val="center"/>
            <w:hideMark/>
          </w:tcPr>
          <w:p w14:paraId="42DB83E6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  <w:tc>
          <w:tcPr>
            <w:tcW w:w="1406" w:type="pct"/>
            <w:noWrap/>
            <w:vAlign w:val="center"/>
            <w:hideMark/>
          </w:tcPr>
          <w:p w14:paraId="7A5FE8D7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8,54 </w:t>
            </w:r>
          </w:p>
        </w:tc>
      </w:tr>
      <w:tr w:rsidR="006266F5" w:rsidRPr="009C2B67" w14:paraId="26F8621E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2BB61085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02A48ECB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7E06B85E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2DBD7F3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2,78 </w:t>
            </w:r>
          </w:p>
        </w:tc>
      </w:tr>
      <w:tr w:rsidR="006266F5" w:rsidRPr="009C2B67" w14:paraId="6B84801C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21D8CE66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TP. Hồ Chí Minh</w:t>
            </w:r>
          </w:p>
        </w:tc>
        <w:tc>
          <w:tcPr>
            <w:tcW w:w="1171" w:type="pct"/>
            <w:noWrap/>
            <w:vAlign w:val="center"/>
            <w:hideMark/>
          </w:tcPr>
          <w:p w14:paraId="1572ED0F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1172" w:type="pct"/>
            <w:noWrap/>
            <w:vAlign w:val="center"/>
            <w:hideMark/>
          </w:tcPr>
          <w:p w14:paraId="74FD0F4B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1406" w:type="pct"/>
            <w:noWrap/>
            <w:vAlign w:val="center"/>
            <w:hideMark/>
          </w:tcPr>
          <w:p w14:paraId="2B40AEF4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9,09 </w:t>
            </w:r>
          </w:p>
        </w:tc>
      </w:tr>
      <w:tr w:rsidR="006266F5" w:rsidRPr="009C2B67" w14:paraId="1DCB8740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2C4F1045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7030039A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105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7D07114B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32F6F3F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22,86 </w:t>
            </w:r>
          </w:p>
        </w:tc>
      </w:tr>
      <w:tr w:rsidR="006266F5" w:rsidRPr="009C2B67" w14:paraId="11472A45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2410610B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1171" w:type="pct"/>
            <w:noWrap/>
            <w:vAlign w:val="center"/>
            <w:hideMark/>
          </w:tcPr>
          <w:p w14:paraId="23679EB7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1172" w:type="pct"/>
            <w:noWrap/>
            <w:vAlign w:val="center"/>
            <w:hideMark/>
          </w:tcPr>
          <w:p w14:paraId="5940A367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</w:t>
            </w:r>
          </w:p>
        </w:tc>
        <w:tc>
          <w:tcPr>
            <w:tcW w:w="1406" w:type="pct"/>
            <w:noWrap/>
            <w:vAlign w:val="center"/>
            <w:hideMark/>
          </w:tcPr>
          <w:p w14:paraId="1FC986DA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25,61 </w:t>
            </w:r>
          </w:p>
        </w:tc>
      </w:tr>
      <w:tr w:rsidR="006266F5" w:rsidRPr="009C2B67" w14:paraId="08223C49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722D6112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51F1DEBB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46FA9B0D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71B29E0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26,14 </w:t>
            </w:r>
          </w:p>
        </w:tc>
      </w:tr>
      <w:tr w:rsidR="006266F5" w:rsidRPr="009C2B67" w14:paraId="5A2916CF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246F820E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1171" w:type="pct"/>
            <w:noWrap/>
            <w:vAlign w:val="center"/>
            <w:hideMark/>
          </w:tcPr>
          <w:p w14:paraId="64DD1C24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1172" w:type="pct"/>
            <w:noWrap/>
            <w:vAlign w:val="center"/>
            <w:hideMark/>
          </w:tcPr>
          <w:p w14:paraId="118D6EBE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1406" w:type="pct"/>
            <w:noWrap/>
            <w:vAlign w:val="center"/>
            <w:hideMark/>
          </w:tcPr>
          <w:p w14:paraId="79DE2472" w14:textId="77777777" w:rsidR="006266F5" w:rsidRPr="009C2B67" w:rsidRDefault="006266F5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5,56 </w:t>
            </w:r>
          </w:p>
        </w:tc>
      </w:tr>
      <w:tr w:rsidR="006266F5" w:rsidRPr="009C2B67" w14:paraId="57B4BE8B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auto"/>
            <w:noWrap/>
            <w:hideMark/>
          </w:tcPr>
          <w:p w14:paraId="755CE487" w14:textId="77777777" w:rsidR="006266F5" w:rsidRPr="009C2B67" w:rsidRDefault="006266F5" w:rsidP="006266F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07B80D60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3AE5D8F1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EC070D1" w14:textId="77777777" w:rsidR="006266F5" w:rsidRPr="009C2B67" w:rsidRDefault="006266F5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16,36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