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Nguồn lực tài nguyên nước dưới đất năm 2024</w:t>
      </w:r>
    </w:p>
    <w:p>
      <w:pPr/>
      <w:r>
        <w:t>Nguồn: Cục Quản lý tài nguyên nước,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6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0D2A58" w:rsidRPr="00FB5A14" w14:paraId="70B4A92A" w14:textId="77777777" w:rsidTr="00D6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32CAB0A8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Nhân</w:t>
            </w:r>
            <w:r w:rsidRPr="00FB5A14">
              <w:rPr>
                <w:rFonts w:ascii="Times New Roman" w:hAnsi="Times New Roman" w:cs="Times New Roman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tố</w:t>
            </w:r>
            <w:r w:rsidRPr="00FB5A14">
              <w:rPr>
                <w:rFonts w:ascii="Times New Roman" w:hAnsi="Times New Roman" w:cs="Times New Roman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color w:val="auto"/>
                <w:spacing w:val="-4"/>
                <w:sz w:val="27"/>
                <w:szCs w:val="27"/>
              </w:rPr>
              <w:t>chính</w:t>
            </w:r>
          </w:p>
        </w:tc>
        <w:tc>
          <w:tcPr>
            <w:tcW w:w="2500" w:type="dxa"/>
          </w:tcPr>
          <w:p w14:paraId="24E7EE7B" w14:textId="77777777" w:rsidR="000D2A58" w:rsidRPr="00FB5A14" w:rsidRDefault="000D2A58" w:rsidP="00D6640C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Giá trị 2024</w:t>
            </w:r>
          </w:p>
        </w:tc>
      </w:tr>
      <w:tr w:rsidR="000D2A58" w:rsidRPr="00FB5A14" w14:paraId="630D3A4C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auto"/>
          </w:tcPr>
          <w:p w14:paraId="5DCAB135" w14:textId="77777777" w:rsidR="000D2A58" w:rsidRPr="00FB5A14" w:rsidRDefault="000D2A58" w:rsidP="00D6640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Số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lượng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nguồn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nước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dưới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</w:t>
            </w:r>
          </w:p>
        </w:tc>
        <w:tc>
          <w:tcPr>
            <w:tcW w:w="2500" w:type="dxa"/>
            <w:shd w:val="clear" w:color="auto" w:fill="auto"/>
          </w:tcPr>
          <w:p w14:paraId="43FD2F52" w14:textId="77777777" w:rsidR="000D2A58" w:rsidRPr="00FB5A14" w:rsidRDefault="000D2A58" w:rsidP="00D6640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64</w:t>
            </w:r>
          </w:p>
        </w:tc>
      </w:tr>
      <w:tr w:rsidR="000D2A58" w:rsidRPr="00FB5A14" w14:paraId="4C6B6EAE" w14:textId="77777777" w:rsidTr="00D66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0D8269D4" w14:textId="77777777" w:rsidR="000D2A58" w:rsidRPr="00FB5A14" w:rsidRDefault="000D2A58" w:rsidP="00D6640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Trữ lượng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3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tiềm năng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3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của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các tầng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chứa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>nước dưới đất (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m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  <w:vertAlign w:val="superscript"/>
              </w:rPr>
              <w:t>3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/ngày)</w:t>
            </w:r>
          </w:p>
        </w:tc>
        <w:tc>
          <w:tcPr>
            <w:tcW w:w="2500" w:type="dxa"/>
          </w:tcPr>
          <w:p w14:paraId="5F2292ED" w14:textId="77777777" w:rsidR="000D2A58" w:rsidRPr="00FB5A14" w:rsidRDefault="000D2A58" w:rsidP="00D6640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250.180.000</w:t>
            </w:r>
          </w:p>
        </w:tc>
      </w:tr>
      <w:tr w:rsidR="000D2A58" w:rsidRPr="00FB5A14" w14:paraId="511DF589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auto"/>
          </w:tcPr>
          <w:p w14:paraId="5081E838" w14:textId="77777777" w:rsidR="000D2A58" w:rsidRPr="00FB5A14" w:rsidRDefault="000D2A58" w:rsidP="00D6640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Trữ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lượng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có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thể khai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thác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của các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tầng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chứa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>nước dưới đất (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m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  <w:vertAlign w:val="superscript"/>
              </w:rPr>
              <w:t>3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/ngày)</w:t>
            </w:r>
          </w:p>
        </w:tc>
        <w:tc>
          <w:tcPr>
            <w:tcW w:w="2500" w:type="dxa"/>
            <w:shd w:val="clear" w:color="auto" w:fill="auto"/>
          </w:tcPr>
          <w:p w14:paraId="22B69279" w14:textId="77777777" w:rsidR="000D2A58" w:rsidRPr="00FB5A14" w:rsidRDefault="000D2A58" w:rsidP="00D6640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75.840.000</w:t>
            </w:r>
          </w:p>
        </w:tc>
      </w:tr>
      <w:tr w:rsidR="000D2A58" w:rsidRPr="00FB5A14" w14:paraId="0F558F2D" w14:textId="77777777" w:rsidTr="00D66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056170D9" w14:textId="77777777" w:rsidR="000D2A58" w:rsidRPr="00FB5A14" w:rsidRDefault="000D2A58" w:rsidP="00D6640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Diện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3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tích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phân bố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nước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>ngọt</w:t>
            </w:r>
          </w:p>
          <w:p w14:paraId="0632F3C7" w14:textId="77777777" w:rsidR="000D2A58" w:rsidRPr="00FB5A14" w:rsidRDefault="000D2A58" w:rsidP="00D6640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của các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tầng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chứa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nước dưới đất (km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vertAlign w:val="superscript"/>
              </w:rPr>
              <w:t>2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)</w:t>
            </w:r>
          </w:p>
        </w:tc>
        <w:tc>
          <w:tcPr>
            <w:tcW w:w="2500" w:type="dxa"/>
          </w:tcPr>
          <w:p w14:paraId="6BBEBC95" w14:textId="77777777" w:rsidR="000D2A58" w:rsidRPr="00FB5A14" w:rsidRDefault="000D2A58" w:rsidP="00D6640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18.511</w:t>
            </w:r>
          </w:p>
        </w:tc>
      </w:tr>
      <w:tr w:rsidR="000D2A58" w:rsidRPr="00FB5A14" w14:paraId="5E965FFF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auto"/>
          </w:tcPr>
          <w:p w14:paraId="60626C51" w14:textId="77777777" w:rsidR="000D2A58" w:rsidRPr="00FB5A14" w:rsidRDefault="000D2A58" w:rsidP="00D6640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Diện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tích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phân bố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nước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mặn</w:t>
            </w:r>
          </w:p>
          <w:p w14:paraId="3AE23764" w14:textId="77777777" w:rsidR="000D2A58" w:rsidRPr="00FB5A14" w:rsidRDefault="000D2A58" w:rsidP="00D6640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của các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tầng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chứa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nước dưới đất (km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vertAlign w:val="superscript"/>
              </w:rPr>
              <w:t>2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)</w:t>
            </w:r>
          </w:p>
        </w:tc>
        <w:tc>
          <w:tcPr>
            <w:tcW w:w="2500" w:type="dxa"/>
            <w:shd w:val="clear" w:color="auto" w:fill="auto"/>
          </w:tcPr>
          <w:p w14:paraId="1373DA9C" w14:textId="77777777" w:rsidR="000D2A58" w:rsidRPr="00FB5A14" w:rsidRDefault="000D2A58" w:rsidP="00D6640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18.643</w:t>
            </w:r>
          </w:p>
        </w:tc>
      </w:tr>
      <w:tr w:rsidR="000D2A58" w:rsidRPr="00FB5A14" w14:paraId="2114604D" w14:textId="77777777" w:rsidTr="00D66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49EDA4DC" w14:textId="77777777" w:rsidR="000D2A58" w:rsidRPr="00FB5A14" w:rsidRDefault="000D2A58" w:rsidP="00D6640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Số lượng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3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công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 xml:space="preserve"> trình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 khai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thác,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sử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dụng nước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3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dưới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</w:t>
            </w:r>
          </w:p>
        </w:tc>
        <w:tc>
          <w:tcPr>
            <w:tcW w:w="2500" w:type="dxa"/>
          </w:tcPr>
          <w:p w14:paraId="3CDA62FD" w14:textId="77777777" w:rsidR="000D2A58" w:rsidRPr="00FB5A14" w:rsidRDefault="000D2A58" w:rsidP="00D6640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940.279</w:t>
            </w:r>
          </w:p>
        </w:tc>
      </w:tr>
      <w:tr w:rsidR="000D2A58" w:rsidRPr="00FB5A14" w14:paraId="1A33B73F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shd w:val="clear" w:color="auto" w:fill="auto"/>
          </w:tcPr>
          <w:p w14:paraId="25BF1C07" w14:textId="77777777" w:rsidR="000D2A58" w:rsidRPr="00FB5A14" w:rsidRDefault="000D2A58" w:rsidP="00D6640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Lượng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nước khai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thác,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7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sử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dụng dưới đất (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m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  <w:vertAlign w:val="superscript"/>
              </w:rPr>
              <w:t>3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/ngày)</w:t>
            </w:r>
          </w:p>
        </w:tc>
        <w:tc>
          <w:tcPr>
            <w:tcW w:w="2500" w:type="dxa"/>
            <w:shd w:val="clear" w:color="auto" w:fill="auto"/>
          </w:tcPr>
          <w:p w14:paraId="2FA2F8E8" w14:textId="77777777" w:rsidR="000D2A58" w:rsidRPr="00FB5A14" w:rsidRDefault="000D2A58" w:rsidP="00D6640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1.582.307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